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1A" w:rsidRPr="003A3C68" w:rsidRDefault="006D4A1A" w:rsidP="006D4A1A">
      <w:pPr>
        <w:jc w:val="center"/>
        <w:rPr>
          <w:i/>
        </w:rPr>
      </w:pPr>
      <w:r w:rsidRPr="004872CF">
        <w:rPr>
          <w:i/>
          <w:noProof/>
        </w:rPr>
        <w:drawing>
          <wp:inline distT="0" distB="0" distL="0" distR="0">
            <wp:extent cx="524786" cy="651758"/>
            <wp:effectExtent l="0" t="0" r="8890" b="0"/>
            <wp:docPr id="33" name="Рисунок 33" descr="C:\Documents and Settings\ilienaanva\Рабочий стол\герб новый\Оренбург-герб ВЕКТО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lienaanva\Рабочий стол\герб новый\Оренбург-герб ВЕКТОРНЫЙ.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82" cy="651753"/>
                    </a:xfrm>
                    <a:prstGeom prst="rect">
                      <a:avLst/>
                    </a:prstGeom>
                    <a:noFill/>
                    <a:ln>
                      <a:noFill/>
                    </a:ln>
                  </pic:spPr>
                </pic:pic>
              </a:graphicData>
            </a:graphic>
          </wp:inline>
        </w:drawing>
      </w:r>
    </w:p>
    <w:p w:rsidR="006D4A1A" w:rsidRPr="0095635C" w:rsidRDefault="003D3B4B" w:rsidP="006D4A1A">
      <w:pPr>
        <w:rPr>
          <w:i/>
        </w:rPr>
      </w:pPr>
      <w:r w:rsidRPr="003D3B4B">
        <w:rPr>
          <w:i/>
          <w:noProof/>
          <w:sz w:val="20"/>
          <w:szCs w:val="28"/>
        </w:rPr>
        <w:pict>
          <v:shapetype id="_x0000_t202" coordsize="21600,21600" o:spt="202" path="m,l,21600r21600,l21600,xe">
            <v:stroke joinstyle="miter"/>
            <v:path gradientshapeok="t" o:connecttype="rect"/>
          </v:shapetype>
          <v:shape id="_x0000_s1030" type="#_x0000_t202" style="position:absolute;margin-left:18pt;margin-top:3.55pt;width:477pt;height:77pt;z-index:251661312" stroked="f">
            <v:textbox style="mso-next-textbox:#_x0000_s1030">
              <w:txbxContent>
                <w:p w:rsidR="006D4A1A" w:rsidRPr="006D4A1A" w:rsidRDefault="006D4A1A" w:rsidP="006D4A1A">
                  <w:pPr>
                    <w:spacing w:line="360" w:lineRule="auto"/>
                    <w:jc w:val="center"/>
                    <w:rPr>
                      <w:b/>
                      <w:bCs/>
                      <w:sz w:val="28"/>
                      <w:szCs w:val="28"/>
                    </w:rPr>
                  </w:pPr>
                  <w:r w:rsidRPr="006D4A1A">
                    <w:rPr>
                      <w:b/>
                      <w:sz w:val="28"/>
                      <w:szCs w:val="28"/>
                    </w:rPr>
                    <w:t>УПРАВЛЕНИЕ ОБРАЗОВАНИЯ</w:t>
                  </w:r>
                </w:p>
                <w:p w:rsidR="006D4A1A" w:rsidRPr="006D4A1A" w:rsidRDefault="006D4A1A" w:rsidP="006D4A1A">
                  <w:pPr>
                    <w:pStyle w:val="2"/>
                    <w:spacing w:line="360" w:lineRule="auto"/>
                    <w:rPr>
                      <w:spacing w:val="36"/>
                      <w:sz w:val="28"/>
                      <w:szCs w:val="28"/>
                    </w:rPr>
                  </w:pPr>
                  <w:r w:rsidRPr="006D4A1A">
                    <w:rPr>
                      <w:spacing w:val="36"/>
                      <w:sz w:val="28"/>
                      <w:szCs w:val="28"/>
                    </w:rPr>
                    <w:t>АДМИНИСТРАЦИИ ГОРОДА ОРЕНБУРГА</w:t>
                  </w:r>
                </w:p>
                <w:p w:rsidR="006D4A1A" w:rsidRPr="00A715A2" w:rsidRDefault="006D4A1A" w:rsidP="006D4A1A">
                  <w:pPr>
                    <w:spacing w:line="360" w:lineRule="auto"/>
                    <w:jc w:val="center"/>
                    <w:rPr>
                      <w:b/>
                      <w:bCs/>
                      <w:sz w:val="31"/>
                      <w:szCs w:val="31"/>
                    </w:rPr>
                  </w:pPr>
                  <w:r w:rsidRPr="00A715A2">
                    <w:rPr>
                      <w:b/>
                      <w:sz w:val="31"/>
                      <w:szCs w:val="31"/>
                    </w:rPr>
                    <w:t xml:space="preserve">Р А С П О Р Я Ж Е Н И Е </w:t>
                  </w:r>
                </w:p>
                <w:p w:rsidR="006D4A1A" w:rsidRPr="00594292" w:rsidRDefault="006D4A1A" w:rsidP="006D4A1A"/>
              </w:txbxContent>
            </v:textbox>
          </v:shape>
        </w:pict>
      </w:r>
    </w:p>
    <w:p w:rsidR="006D4A1A" w:rsidRPr="0095635C" w:rsidRDefault="006D4A1A" w:rsidP="006D4A1A">
      <w:pPr>
        <w:rPr>
          <w:i/>
        </w:rPr>
      </w:pPr>
    </w:p>
    <w:p w:rsidR="006D4A1A" w:rsidRPr="0095635C" w:rsidRDefault="006D4A1A" w:rsidP="006D4A1A">
      <w:pPr>
        <w:rPr>
          <w:i/>
        </w:rPr>
      </w:pPr>
    </w:p>
    <w:p w:rsidR="006D4A1A" w:rsidRPr="0095635C" w:rsidRDefault="006D4A1A" w:rsidP="006D4A1A">
      <w:pPr>
        <w:rPr>
          <w:i/>
        </w:rPr>
      </w:pPr>
    </w:p>
    <w:p w:rsidR="006D4A1A" w:rsidRPr="0095635C" w:rsidRDefault="006D4A1A" w:rsidP="006D4A1A">
      <w:pPr>
        <w:rPr>
          <w:i/>
        </w:rPr>
      </w:pPr>
    </w:p>
    <w:p w:rsidR="006D4A1A" w:rsidRPr="0095635C" w:rsidRDefault="006D4A1A" w:rsidP="006D4A1A">
      <w:pPr>
        <w:rPr>
          <w:i/>
        </w:rPr>
      </w:pPr>
    </w:p>
    <w:p w:rsidR="006D4A1A" w:rsidRPr="0095635C" w:rsidRDefault="003D3B4B" w:rsidP="006D4A1A">
      <w:pPr>
        <w:rPr>
          <w:i/>
        </w:rPr>
      </w:pPr>
      <w:r>
        <w:rPr>
          <w:i/>
          <w:noProof/>
        </w:rPr>
        <w:pict>
          <v:line id="_x0000_s1029" style="position:absolute;z-index:251660288" from="0,1.75pt" to="7in,1.75pt" strokeweight="4.5pt">
            <v:stroke linestyle="thinThick"/>
          </v:line>
        </w:pict>
      </w:r>
    </w:p>
    <w:p w:rsidR="006D4A1A" w:rsidRPr="0095635C" w:rsidRDefault="006D4A1A" w:rsidP="006D4A1A">
      <w:pPr>
        <w:rPr>
          <w:i/>
        </w:rPr>
      </w:pPr>
      <w:r w:rsidRPr="0095635C">
        <w:rPr>
          <w:i/>
        </w:rPr>
        <w:t>_</w:t>
      </w:r>
      <w:r w:rsidR="002973CA">
        <w:rPr>
          <w:i/>
        </w:rPr>
        <w:t>________</w:t>
      </w:r>
      <w:r w:rsidRPr="0095635C">
        <w:rPr>
          <w:i/>
        </w:rPr>
        <w:t xml:space="preserve">_______ </w:t>
      </w:r>
      <w:r w:rsidRPr="0095635C">
        <w:rPr>
          <w:i/>
        </w:rPr>
        <w:tab/>
      </w:r>
      <w:r w:rsidRPr="0095635C">
        <w:rPr>
          <w:i/>
        </w:rPr>
        <w:tab/>
      </w:r>
      <w:r w:rsidRPr="0095635C">
        <w:rPr>
          <w:i/>
        </w:rPr>
        <w:tab/>
      </w:r>
      <w:r w:rsidRPr="0095635C">
        <w:rPr>
          <w:i/>
        </w:rPr>
        <w:tab/>
      </w:r>
      <w:r w:rsidRPr="0095635C">
        <w:rPr>
          <w:i/>
        </w:rPr>
        <w:tab/>
      </w:r>
      <w:r w:rsidRPr="0095635C">
        <w:rPr>
          <w:i/>
        </w:rPr>
        <w:tab/>
      </w:r>
      <w:r w:rsidRPr="0095635C">
        <w:rPr>
          <w:i/>
        </w:rPr>
        <w:tab/>
      </w:r>
      <w:r w:rsidR="00045130">
        <w:rPr>
          <w:i/>
        </w:rPr>
        <w:t xml:space="preserve">          </w:t>
      </w:r>
      <w:r>
        <w:rPr>
          <w:i/>
        </w:rPr>
        <w:t xml:space="preserve"> </w:t>
      </w:r>
      <w:r w:rsidR="002A7A1A">
        <w:rPr>
          <w:i/>
        </w:rPr>
        <w:t xml:space="preserve">    </w:t>
      </w:r>
      <w:r w:rsidR="00045130">
        <w:rPr>
          <w:i/>
        </w:rPr>
        <w:t xml:space="preserve">       </w:t>
      </w:r>
      <w:r>
        <w:rPr>
          <w:i/>
        </w:rPr>
        <w:t xml:space="preserve">              </w:t>
      </w:r>
      <w:r w:rsidRPr="0095635C">
        <w:t xml:space="preserve">№ </w:t>
      </w:r>
      <w:r w:rsidRPr="0095635C">
        <w:rPr>
          <w:i/>
        </w:rPr>
        <w:t>___</w:t>
      </w:r>
      <w:r w:rsidR="0039682B">
        <w:rPr>
          <w:i/>
        </w:rPr>
        <w:t>_</w:t>
      </w:r>
      <w:r w:rsidRPr="0095635C">
        <w:rPr>
          <w:i/>
        </w:rPr>
        <w:t>______</w:t>
      </w:r>
    </w:p>
    <w:p w:rsidR="006D4A1A" w:rsidRPr="0095635C" w:rsidRDefault="003D3B4B" w:rsidP="006D4A1A">
      <w:pPr>
        <w:rPr>
          <w:i/>
        </w:rPr>
      </w:pPr>
      <w:r>
        <w:rPr>
          <w:i/>
          <w:noProof/>
        </w:rPr>
        <w:pict>
          <v:shape id="_x0000_s1031" type="#_x0000_t202" style="position:absolute;margin-left:-2.7pt;margin-top:11.75pt;width:244.9pt;height:15.5pt;z-index:251662336" stroked="f">
            <v:textbox style="mso-next-textbox:#_x0000_s1031">
              <w:txbxContent>
                <w:p w:rsidR="006D4A1A" w:rsidRDefault="006D4A1A" w:rsidP="006D4A1A">
                  <w:r>
                    <w:rPr>
                      <w:noProof/>
                    </w:rPr>
                    <w:drawing>
                      <wp:inline distT="0" distB="0" distL="0" distR="0">
                        <wp:extent cx="2708910" cy="1524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05100" cy="152186"/>
                                </a:xfrm>
                                <a:prstGeom prst="rect">
                                  <a:avLst/>
                                </a:prstGeom>
                                <a:noFill/>
                                <a:ln w="9525">
                                  <a:noFill/>
                                  <a:miter lim="800000"/>
                                  <a:headEnd/>
                                  <a:tailEnd/>
                                </a:ln>
                              </pic:spPr>
                            </pic:pic>
                          </a:graphicData>
                        </a:graphic>
                      </wp:inline>
                    </w:drawing>
                  </w:r>
                </w:p>
              </w:txbxContent>
            </v:textbox>
          </v:shape>
        </w:pict>
      </w:r>
    </w:p>
    <w:p w:rsidR="00465638" w:rsidRDefault="00091070" w:rsidP="00091070">
      <w:r>
        <w:rPr>
          <w:noProof/>
          <w:sz w:val="28"/>
          <w:szCs w:val="28"/>
        </w:rPr>
        <w:drawing>
          <wp:inline distT="0" distB="0" distL="0" distR="0">
            <wp:extent cx="2861945" cy="189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1945" cy="189865"/>
                    </a:xfrm>
                    <a:prstGeom prst="rect">
                      <a:avLst/>
                    </a:prstGeom>
                    <a:noFill/>
                    <a:ln>
                      <a:noFill/>
                    </a:ln>
                  </pic:spPr>
                </pic:pic>
              </a:graphicData>
            </a:graphic>
          </wp:inline>
        </w:drawing>
      </w:r>
    </w:p>
    <w:p w:rsidR="00091070" w:rsidRDefault="0039682B" w:rsidP="0082559A">
      <w:pPr>
        <w:tabs>
          <w:tab w:val="left" w:pos="4536"/>
        </w:tabs>
        <w:ind w:left="142" w:right="5669"/>
        <w:rPr>
          <w:sz w:val="28"/>
          <w:szCs w:val="28"/>
        </w:rPr>
      </w:pPr>
      <w:r>
        <w:rPr>
          <w:sz w:val="28"/>
          <w:szCs w:val="28"/>
        </w:rPr>
        <w:t>О</w:t>
      </w:r>
      <w:r w:rsidR="00877DBD">
        <w:rPr>
          <w:sz w:val="28"/>
          <w:szCs w:val="28"/>
        </w:rPr>
        <w:t>б утверждении Положения об</w:t>
      </w:r>
    </w:p>
    <w:p w:rsidR="00877DBD" w:rsidRDefault="00877DBD" w:rsidP="0082559A">
      <w:pPr>
        <w:tabs>
          <w:tab w:val="left" w:pos="4536"/>
        </w:tabs>
        <w:ind w:left="142" w:right="5669"/>
        <w:rPr>
          <w:sz w:val="28"/>
          <w:szCs w:val="28"/>
        </w:rPr>
      </w:pPr>
      <w:r>
        <w:rPr>
          <w:sz w:val="28"/>
          <w:szCs w:val="28"/>
        </w:rPr>
        <w:t>обработке и защите персональных</w:t>
      </w:r>
    </w:p>
    <w:p w:rsidR="00877DBD" w:rsidRDefault="00877DBD" w:rsidP="00777FDC">
      <w:pPr>
        <w:tabs>
          <w:tab w:val="left" w:pos="4962"/>
        </w:tabs>
        <w:ind w:left="142" w:right="5669"/>
        <w:rPr>
          <w:sz w:val="28"/>
          <w:szCs w:val="28"/>
        </w:rPr>
      </w:pPr>
      <w:r>
        <w:rPr>
          <w:sz w:val="28"/>
          <w:szCs w:val="28"/>
        </w:rPr>
        <w:t>данных</w:t>
      </w:r>
      <w:r w:rsidR="00D61B48">
        <w:rPr>
          <w:sz w:val="28"/>
          <w:szCs w:val="28"/>
        </w:rPr>
        <w:t xml:space="preserve"> по направлениям </w:t>
      </w:r>
      <w:r w:rsidR="00777FDC">
        <w:rPr>
          <w:sz w:val="28"/>
          <w:szCs w:val="28"/>
        </w:rPr>
        <w:t>у</w:t>
      </w:r>
      <w:r w:rsidR="00F1372F">
        <w:rPr>
          <w:sz w:val="28"/>
          <w:szCs w:val="28"/>
        </w:rPr>
        <w:t xml:space="preserve">правления </w:t>
      </w:r>
      <w:r>
        <w:rPr>
          <w:sz w:val="28"/>
          <w:szCs w:val="28"/>
        </w:rPr>
        <w:t>образования</w:t>
      </w:r>
      <w:r w:rsidR="00777FDC">
        <w:rPr>
          <w:sz w:val="28"/>
          <w:szCs w:val="28"/>
        </w:rPr>
        <w:t xml:space="preserve"> а</w:t>
      </w:r>
      <w:r>
        <w:rPr>
          <w:sz w:val="28"/>
          <w:szCs w:val="28"/>
        </w:rPr>
        <w:t>дминистрации</w:t>
      </w:r>
    </w:p>
    <w:p w:rsidR="00877DBD" w:rsidRDefault="00877DBD" w:rsidP="00877DBD">
      <w:pPr>
        <w:tabs>
          <w:tab w:val="left" w:pos="4536"/>
        </w:tabs>
        <w:ind w:left="142" w:right="5669"/>
        <w:rPr>
          <w:sz w:val="28"/>
          <w:szCs w:val="28"/>
        </w:rPr>
      </w:pPr>
      <w:r>
        <w:rPr>
          <w:sz w:val="28"/>
          <w:szCs w:val="28"/>
        </w:rPr>
        <w:t>города Оренбурга</w:t>
      </w:r>
    </w:p>
    <w:p w:rsidR="00877DBD" w:rsidRDefault="00877DBD" w:rsidP="0082559A">
      <w:pPr>
        <w:tabs>
          <w:tab w:val="left" w:pos="4536"/>
        </w:tabs>
        <w:ind w:left="142" w:right="5669"/>
        <w:rPr>
          <w:sz w:val="28"/>
          <w:szCs w:val="28"/>
        </w:rPr>
      </w:pPr>
    </w:p>
    <w:p w:rsidR="00B36C62" w:rsidRPr="00B36C62" w:rsidRDefault="00B36C62" w:rsidP="00B36C62">
      <w:pPr>
        <w:pStyle w:val="1"/>
        <w:spacing w:before="0"/>
        <w:ind w:firstLine="709"/>
        <w:jc w:val="both"/>
        <w:rPr>
          <w:rFonts w:ascii="Times New Roman" w:eastAsia="Times New Roman" w:hAnsi="Times New Roman" w:cs="Times New Roman"/>
          <w:b w:val="0"/>
          <w:color w:val="000000"/>
        </w:rPr>
      </w:pPr>
      <w:r w:rsidRPr="00B36C62">
        <w:rPr>
          <w:rFonts w:ascii="Times New Roman" w:eastAsia="Times New Roman" w:hAnsi="Times New Roman" w:cs="Times New Roman"/>
          <w:b w:val="0"/>
          <w:color w:val="000000"/>
        </w:rPr>
        <w:t>Во исполнение Федерального закона Российской Федерации от 27.07.2006 №152-ФЗ  «О персональных данных</w:t>
      </w:r>
      <w:r>
        <w:rPr>
          <w:rFonts w:ascii="Times New Roman" w:hAnsi="Times New Roman" w:cs="Times New Roman"/>
          <w:b w:val="0"/>
          <w:color w:val="000000" w:themeColor="text1"/>
        </w:rPr>
        <w:t>»</w:t>
      </w:r>
      <w:r w:rsidRPr="00B36C62">
        <w:rPr>
          <w:rFonts w:ascii="Times New Roman" w:eastAsia="Times New Roman" w:hAnsi="Times New Roman" w:cs="Times New Roman"/>
          <w:b w:val="0"/>
          <w:color w:val="000000"/>
        </w:rPr>
        <w:t xml:space="preserve">,  главы 14 Трудового кодекса Российской Федерации от 30.12.2001 № 197-ФЗ, в соответствии с письмом Федерального агентства по образованию от 29.07.2009 № 17-110 «Об обеспечении защиты персональных данных», </w:t>
      </w:r>
      <w:r w:rsidRPr="00B36C62">
        <w:rPr>
          <w:rStyle w:val="af0"/>
          <w:rFonts w:ascii="Times New Roman" w:eastAsia="Times New Roman" w:hAnsi="Times New Roman" w:cs="Times New Roman"/>
          <w:color w:val="000000"/>
        </w:rPr>
        <w:t xml:space="preserve">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№687, </w:t>
      </w:r>
      <w:r w:rsidRPr="00B36C62">
        <w:rPr>
          <w:rFonts w:ascii="Times New Roman" w:eastAsia="Times New Roman" w:hAnsi="Times New Roman" w:cs="Times New Roman"/>
          <w:b w:val="0"/>
          <w:color w:val="000000"/>
        </w:rPr>
        <w:t>Постановлением Правит</w:t>
      </w:r>
      <w:r>
        <w:rPr>
          <w:rFonts w:ascii="Times New Roman" w:hAnsi="Times New Roman" w:cs="Times New Roman"/>
          <w:b w:val="0"/>
          <w:color w:val="000000" w:themeColor="text1"/>
        </w:rPr>
        <w:t>ельства РФ от 01.11.2012 г. №</w:t>
      </w:r>
      <w:r w:rsidRPr="00B36C62">
        <w:rPr>
          <w:rFonts w:ascii="Times New Roman" w:eastAsia="Times New Roman" w:hAnsi="Times New Roman" w:cs="Times New Roman"/>
          <w:b w:val="0"/>
          <w:color w:val="000000"/>
        </w:rPr>
        <w:t> 1119</w:t>
      </w:r>
      <w:r>
        <w:rPr>
          <w:rFonts w:ascii="Times New Roman" w:hAnsi="Times New Roman" w:cs="Times New Roman"/>
          <w:b w:val="0"/>
          <w:color w:val="000000" w:themeColor="text1"/>
        </w:rPr>
        <w:t xml:space="preserve"> </w:t>
      </w:r>
      <w:r w:rsidR="004F2F56">
        <w:rPr>
          <w:rFonts w:ascii="Times New Roman" w:eastAsia="Times New Roman" w:hAnsi="Times New Roman" w:cs="Times New Roman"/>
          <w:b w:val="0"/>
          <w:color w:val="000000"/>
        </w:rPr>
        <w:t>«</w:t>
      </w:r>
      <w:r w:rsidRPr="00B36C62">
        <w:rPr>
          <w:rFonts w:ascii="Times New Roman" w:eastAsia="Times New Roman" w:hAnsi="Times New Roman" w:cs="Times New Roman"/>
          <w:b w:val="0"/>
          <w:color w:val="000000"/>
        </w:rPr>
        <w:t>Об утверждении требований к защите персональных данных при их обработке в информационн</w:t>
      </w:r>
      <w:r w:rsidR="004F2F56">
        <w:rPr>
          <w:rFonts w:ascii="Times New Roman" w:eastAsia="Times New Roman" w:hAnsi="Times New Roman" w:cs="Times New Roman"/>
          <w:b w:val="0"/>
          <w:color w:val="000000"/>
        </w:rPr>
        <w:t>ых системах персональных данных»</w:t>
      </w:r>
      <w:r w:rsidRPr="00B36C62">
        <w:rPr>
          <w:rFonts w:ascii="Times New Roman" w:eastAsia="Times New Roman" w:hAnsi="Times New Roman" w:cs="Times New Roman"/>
          <w:b w:val="0"/>
          <w:color w:val="000000"/>
        </w:rPr>
        <w:t>,</w:t>
      </w:r>
      <w:r w:rsidRPr="00B36C62">
        <w:rPr>
          <w:rFonts w:ascii="Times New Roman" w:eastAsia="Times New Roman" w:hAnsi="Times New Roman" w:cs="Times New Roman"/>
          <w:color w:val="000000"/>
        </w:rPr>
        <w:t xml:space="preserve"> </w:t>
      </w:r>
      <w:r w:rsidR="00777FDC">
        <w:rPr>
          <w:rFonts w:ascii="Times New Roman" w:hAnsi="Times New Roman" w:cs="Times New Roman"/>
          <w:b w:val="0"/>
          <w:color w:val="000000" w:themeColor="text1"/>
        </w:rPr>
        <w:t>П</w:t>
      </w:r>
      <w:r w:rsidR="004F2F56" w:rsidRPr="004F2F56">
        <w:rPr>
          <w:rFonts w:ascii="Times New Roman" w:hAnsi="Times New Roman" w:cs="Times New Roman"/>
          <w:b w:val="0"/>
          <w:color w:val="000000" w:themeColor="text1"/>
        </w:rPr>
        <w:t>остановлением  Правительства  Российской Федерации от 21.03.2012 г. №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r w:rsidR="004F2F56">
        <w:rPr>
          <w:rFonts w:ascii="Times New Roman" w:eastAsia="Times New Roman" w:hAnsi="Times New Roman" w:cs="Times New Roman"/>
          <w:color w:val="000000"/>
        </w:rPr>
        <w:t xml:space="preserve"> </w:t>
      </w:r>
      <w:r w:rsidRPr="00B36C62">
        <w:rPr>
          <w:rFonts w:ascii="Times New Roman" w:eastAsia="Times New Roman" w:hAnsi="Times New Roman" w:cs="Times New Roman"/>
          <w:b w:val="0"/>
          <w:color w:val="000000"/>
        </w:rPr>
        <w:t>руководствуясь Положением об Управлении образования администрации города Оренбурга, утвержденным решением Оренбургского городского Совета от</w:t>
      </w:r>
      <w:r w:rsidRPr="00B36C62">
        <w:rPr>
          <w:rStyle w:val="af0"/>
          <w:rFonts w:ascii="Times New Roman" w:eastAsia="Times New Roman" w:hAnsi="Times New Roman" w:cs="Times New Roman"/>
          <w:color w:val="000000"/>
        </w:rPr>
        <w:t xml:space="preserve"> 28.06.2011 № 191:</w:t>
      </w:r>
    </w:p>
    <w:p w:rsidR="00EE7D7A" w:rsidRPr="00114CFF" w:rsidRDefault="00EE7D7A" w:rsidP="002973CA">
      <w:pPr>
        <w:numPr>
          <w:ilvl w:val="0"/>
          <w:numId w:val="11"/>
        </w:numPr>
        <w:tabs>
          <w:tab w:val="left" w:pos="993"/>
        </w:tabs>
        <w:ind w:left="0" w:firstLine="709"/>
        <w:jc w:val="both"/>
        <w:rPr>
          <w:sz w:val="28"/>
          <w:szCs w:val="28"/>
        </w:rPr>
      </w:pPr>
      <w:r w:rsidRPr="00EE7D7A">
        <w:rPr>
          <w:color w:val="000000"/>
          <w:sz w:val="28"/>
          <w:szCs w:val="28"/>
        </w:rPr>
        <w:t xml:space="preserve">Утвердить Положение об обработке и защите персональных данных </w:t>
      </w:r>
      <w:r w:rsidR="00F1372F">
        <w:rPr>
          <w:color w:val="000000"/>
          <w:sz w:val="28"/>
          <w:szCs w:val="28"/>
        </w:rPr>
        <w:t xml:space="preserve">по направлениям </w:t>
      </w:r>
      <w:r>
        <w:rPr>
          <w:color w:val="000000"/>
          <w:sz w:val="28"/>
          <w:szCs w:val="28"/>
        </w:rPr>
        <w:t xml:space="preserve">управления образования </w:t>
      </w:r>
      <w:r w:rsidRPr="00EE7D7A">
        <w:rPr>
          <w:color w:val="000000"/>
          <w:sz w:val="28"/>
          <w:szCs w:val="28"/>
        </w:rPr>
        <w:t xml:space="preserve">администрации </w:t>
      </w:r>
      <w:r>
        <w:rPr>
          <w:color w:val="000000"/>
          <w:sz w:val="28"/>
          <w:szCs w:val="28"/>
        </w:rPr>
        <w:t>города Оренбурга (далее – управление образования)</w:t>
      </w:r>
      <w:r w:rsidR="007E2077">
        <w:rPr>
          <w:color w:val="000000"/>
          <w:sz w:val="28"/>
          <w:szCs w:val="28"/>
        </w:rPr>
        <w:t xml:space="preserve"> согласно приложению</w:t>
      </w:r>
      <w:r>
        <w:rPr>
          <w:color w:val="000000"/>
          <w:sz w:val="28"/>
          <w:szCs w:val="28"/>
        </w:rPr>
        <w:t>;</w:t>
      </w:r>
    </w:p>
    <w:p w:rsidR="00114CFF" w:rsidRPr="00EE7D7A" w:rsidRDefault="00114CFF" w:rsidP="002973CA">
      <w:pPr>
        <w:numPr>
          <w:ilvl w:val="0"/>
          <w:numId w:val="11"/>
        </w:numPr>
        <w:tabs>
          <w:tab w:val="left" w:pos="993"/>
        </w:tabs>
        <w:ind w:left="0" w:firstLine="709"/>
        <w:jc w:val="both"/>
        <w:rPr>
          <w:sz w:val="28"/>
          <w:szCs w:val="28"/>
        </w:rPr>
      </w:pPr>
      <w:r>
        <w:rPr>
          <w:color w:val="000000"/>
          <w:sz w:val="28"/>
          <w:szCs w:val="28"/>
        </w:rPr>
        <w:t>Заместителям начальника, начальникам отделов управления образования</w:t>
      </w:r>
      <w:r w:rsidR="003D2EE8">
        <w:rPr>
          <w:color w:val="000000"/>
          <w:sz w:val="28"/>
          <w:szCs w:val="28"/>
        </w:rPr>
        <w:t>, начальни</w:t>
      </w:r>
      <w:r w:rsidR="008E7BED">
        <w:rPr>
          <w:color w:val="000000"/>
          <w:sz w:val="28"/>
          <w:szCs w:val="28"/>
        </w:rPr>
        <w:t>ку отдела опеки и попечительства,</w:t>
      </w:r>
      <w:r w:rsidR="003D2EE8">
        <w:rPr>
          <w:color w:val="000000"/>
          <w:sz w:val="28"/>
          <w:szCs w:val="28"/>
        </w:rPr>
        <w:t xml:space="preserve"> главному бухгалтеру МКУ «УОФХДОУ» Трегубовой Т.В. (по согласованию), директору МБУ «Импульс – центр» Антюфеевой Н.К. (по согласованию),  </w:t>
      </w:r>
      <w:r>
        <w:rPr>
          <w:color w:val="000000"/>
          <w:sz w:val="28"/>
          <w:szCs w:val="28"/>
        </w:rPr>
        <w:t xml:space="preserve"> назначить ответственных </w:t>
      </w:r>
      <w:r w:rsidR="007E2077">
        <w:rPr>
          <w:color w:val="000000"/>
          <w:sz w:val="28"/>
          <w:szCs w:val="28"/>
        </w:rPr>
        <w:t xml:space="preserve">специалистов </w:t>
      </w:r>
      <w:r>
        <w:rPr>
          <w:color w:val="000000"/>
          <w:sz w:val="28"/>
          <w:szCs w:val="28"/>
        </w:rPr>
        <w:t xml:space="preserve">за обработку и хранение персональных данных </w:t>
      </w:r>
      <w:r w:rsidR="00901312">
        <w:rPr>
          <w:color w:val="000000"/>
          <w:sz w:val="28"/>
          <w:szCs w:val="28"/>
        </w:rPr>
        <w:t>по направлениям</w:t>
      </w:r>
      <w:r w:rsidR="00F1372F">
        <w:rPr>
          <w:color w:val="000000"/>
          <w:sz w:val="28"/>
          <w:szCs w:val="28"/>
        </w:rPr>
        <w:t xml:space="preserve"> </w:t>
      </w:r>
      <w:r w:rsidR="007E2077">
        <w:rPr>
          <w:color w:val="000000"/>
          <w:sz w:val="28"/>
          <w:szCs w:val="28"/>
        </w:rPr>
        <w:t xml:space="preserve">управления образования </w:t>
      </w:r>
      <w:r w:rsidR="00D61B48">
        <w:rPr>
          <w:color w:val="000000"/>
          <w:sz w:val="28"/>
          <w:szCs w:val="28"/>
        </w:rPr>
        <w:t>с внесением в должностную инструкцию</w:t>
      </w:r>
      <w:r w:rsidR="007E2077">
        <w:rPr>
          <w:color w:val="000000"/>
          <w:sz w:val="28"/>
          <w:szCs w:val="28"/>
        </w:rPr>
        <w:t>;</w:t>
      </w:r>
    </w:p>
    <w:p w:rsidR="00EE7D7A" w:rsidRPr="002973CA" w:rsidRDefault="005243FC" w:rsidP="002973CA">
      <w:pPr>
        <w:numPr>
          <w:ilvl w:val="0"/>
          <w:numId w:val="11"/>
        </w:numPr>
        <w:tabs>
          <w:tab w:val="left" w:pos="993"/>
        </w:tabs>
        <w:ind w:left="0" w:firstLine="709"/>
        <w:jc w:val="both"/>
        <w:rPr>
          <w:sz w:val="28"/>
          <w:szCs w:val="28"/>
        </w:rPr>
      </w:pPr>
      <w:r>
        <w:rPr>
          <w:sz w:val="28"/>
          <w:szCs w:val="28"/>
        </w:rPr>
        <w:t>Контроль за исполнением настоящего распоряжения оставляю за собой.</w:t>
      </w:r>
    </w:p>
    <w:p w:rsidR="00777FDC" w:rsidRDefault="00777FDC" w:rsidP="00091070">
      <w:pPr>
        <w:autoSpaceDE w:val="0"/>
        <w:autoSpaceDN w:val="0"/>
        <w:adjustRightInd w:val="0"/>
        <w:jc w:val="both"/>
        <w:outlineLvl w:val="0"/>
        <w:rPr>
          <w:sz w:val="28"/>
          <w:szCs w:val="28"/>
        </w:rPr>
      </w:pPr>
    </w:p>
    <w:p w:rsidR="00091070" w:rsidRDefault="006D4A1A" w:rsidP="00091070">
      <w:pPr>
        <w:autoSpaceDE w:val="0"/>
        <w:autoSpaceDN w:val="0"/>
        <w:adjustRightInd w:val="0"/>
        <w:jc w:val="both"/>
        <w:outlineLvl w:val="0"/>
        <w:rPr>
          <w:sz w:val="28"/>
          <w:szCs w:val="28"/>
        </w:rPr>
      </w:pPr>
      <w:r>
        <w:rPr>
          <w:sz w:val="28"/>
          <w:szCs w:val="28"/>
        </w:rPr>
        <w:t>Начальник</w:t>
      </w:r>
    </w:p>
    <w:p w:rsidR="00091070" w:rsidRDefault="006D4A1A" w:rsidP="00091070">
      <w:pPr>
        <w:autoSpaceDE w:val="0"/>
        <w:autoSpaceDN w:val="0"/>
        <w:adjustRightInd w:val="0"/>
        <w:outlineLvl w:val="0"/>
        <w:rPr>
          <w:sz w:val="28"/>
          <w:szCs w:val="28"/>
        </w:rPr>
      </w:pPr>
      <w:r>
        <w:rPr>
          <w:sz w:val="28"/>
          <w:szCs w:val="28"/>
        </w:rPr>
        <w:t>управления образования</w:t>
      </w:r>
      <w:r w:rsidR="00091070">
        <w:rPr>
          <w:sz w:val="28"/>
          <w:szCs w:val="28"/>
        </w:rPr>
        <w:tab/>
      </w:r>
      <w:r w:rsidR="00091070">
        <w:rPr>
          <w:sz w:val="28"/>
          <w:szCs w:val="28"/>
        </w:rPr>
        <w:tab/>
      </w:r>
      <w:r w:rsidR="00091070">
        <w:rPr>
          <w:sz w:val="28"/>
          <w:szCs w:val="28"/>
        </w:rPr>
        <w:tab/>
      </w:r>
      <w:r>
        <w:rPr>
          <w:sz w:val="28"/>
          <w:szCs w:val="28"/>
        </w:rPr>
        <w:t xml:space="preserve">              </w:t>
      </w:r>
      <w:r w:rsidR="00091070">
        <w:rPr>
          <w:sz w:val="28"/>
          <w:szCs w:val="28"/>
        </w:rPr>
        <w:tab/>
      </w:r>
      <w:r w:rsidR="00091070">
        <w:rPr>
          <w:sz w:val="28"/>
          <w:szCs w:val="28"/>
        </w:rPr>
        <w:tab/>
      </w:r>
      <w:r w:rsidR="00091070">
        <w:rPr>
          <w:sz w:val="28"/>
          <w:szCs w:val="28"/>
        </w:rPr>
        <w:tab/>
        <w:t xml:space="preserve">          </w:t>
      </w:r>
      <w:r>
        <w:rPr>
          <w:sz w:val="28"/>
          <w:szCs w:val="28"/>
        </w:rPr>
        <w:t>Н.А. Гордеева</w:t>
      </w:r>
      <w:r w:rsidR="00091070">
        <w:rPr>
          <w:sz w:val="28"/>
          <w:szCs w:val="28"/>
        </w:rPr>
        <w:t xml:space="preserve"> </w:t>
      </w:r>
    </w:p>
    <w:p w:rsidR="00091070" w:rsidRDefault="00091070" w:rsidP="00091070">
      <w:pPr>
        <w:tabs>
          <w:tab w:val="left" w:pos="2127"/>
        </w:tabs>
        <w:ind w:left="2124" w:hanging="2124"/>
        <w:jc w:val="both"/>
        <w:rPr>
          <w:sz w:val="22"/>
          <w:szCs w:val="22"/>
        </w:rPr>
      </w:pPr>
    </w:p>
    <w:p w:rsidR="00777FDC" w:rsidRDefault="00777FDC" w:rsidP="00091070">
      <w:pPr>
        <w:tabs>
          <w:tab w:val="left" w:pos="2127"/>
        </w:tabs>
        <w:ind w:left="2124" w:hanging="2124"/>
        <w:jc w:val="both"/>
        <w:rPr>
          <w:sz w:val="22"/>
          <w:szCs w:val="22"/>
        </w:rPr>
      </w:pPr>
    </w:p>
    <w:p w:rsidR="00777FDC" w:rsidRDefault="00777FDC" w:rsidP="00091070">
      <w:pPr>
        <w:tabs>
          <w:tab w:val="left" w:pos="2127"/>
        </w:tabs>
        <w:ind w:left="2124" w:hanging="2124"/>
        <w:jc w:val="both"/>
        <w:rPr>
          <w:sz w:val="22"/>
          <w:szCs w:val="22"/>
        </w:rPr>
      </w:pPr>
    </w:p>
    <w:p w:rsidR="004B7423" w:rsidRPr="004B7423" w:rsidRDefault="004B7423" w:rsidP="00091070">
      <w:pPr>
        <w:tabs>
          <w:tab w:val="left" w:pos="2127"/>
        </w:tabs>
        <w:ind w:left="2124" w:hanging="2124"/>
        <w:jc w:val="both"/>
        <w:rPr>
          <w:sz w:val="22"/>
          <w:szCs w:val="22"/>
        </w:rPr>
      </w:pPr>
    </w:p>
    <w:p w:rsidR="00777FDC" w:rsidRDefault="00777FDC" w:rsidP="000F4E5C">
      <w:pPr>
        <w:ind w:left="1560" w:hanging="1560"/>
        <w:jc w:val="both"/>
      </w:pPr>
    </w:p>
    <w:p w:rsidR="000F4E5C" w:rsidRDefault="001B1F1C" w:rsidP="000F4E5C">
      <w:pPr>
        <w:ind w:left="1560" w:hanging="1560"/>
        <w:jc w:val="both"/>
      </w:pPr>
      <w:r>
        <w:t xml:space="preserve">РАЗОСЛАНО: </w:t>
      </w:r>
      <w:r w:rsidR="000F4E5C" w:rsidRPr="00726580">
        <w:t>секретариат, заместител</w:t>
      </w:r>
      <w:r w:rsidR="000F4E5C">
        <w:t>и</w:t>
      </w:r>
      <w:r w:rsidR="000F4E5C" w:rsidRPr="00726580">
        <w:t xml:space="preserve"> начальника </w:t>
      </w:r>
      <w:r w:rsidR="000F4E5C">
        <w:t>у</w:t>
      </w:r>
      <w:r w:rsidR="000F4E5C" w:rsidRPr="00726580">
        <w:t>правления образования администрации города Оренбурга</w:t>
      </w:r>
      <w:r w:rsidR="000F4E5C">
        <w:t>,</w:t>
      </w:r>
      <w:r w:rsidR="00114CFF">
        <w:t xml:space="preserve"> </w:t>
      </w:r>
      <w:r w:rsidR="007E2077">
        <w:t>отдел муниципальной службы, юридического и документационного обеспечения, отдел воспитания и дополнительного образования</w:t>
      </w:r>
      <w:r w:rsidR="00937E3D">
        <w:t xml:space="preserve">, </w:t>
      </w:r>
      <w:r w:rsidR="008E7BED">
        <w:t xml:space="preserve">отдел опеки и попечительства, </w:t>
      </w:r>
      <w:r w:rsidR="00937E3D">
        <w:t>МКУ «УОФХДОУ»,</w:t>
      </w:r>
      <w:r w:rsidR="008E7BED">
        <w:t xml:space="preserve"> МБУ «Импульс – центр».</w:t>
      </w:r>
      <w:r w:rsidR="00937E3D">
        <w:t xml:space="preserve"> </w:t>
      </w:r>
    </w:p>
    <w:p w:rsidR="001B1F1C" w:rsidRDefault="001B1F1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777FDC" w:rsidRDefault="00777FDC" w:rsidP="000F4E5C">
      <w:pPr>
        <w:ind w:left="1560" w:hanging="1560"/>
        <w:jc w:val="both"/>
      </w:pPr>
    </w:p>
    <w:p w:rsidR="000F4E5C" w:rsidRPr="00540F1B" w:rsidRDefault="002973CA" w:rsidP="000F4E5C">
      <w:pPr>
        <w:ind w:left="1560" w:hanging="1560"/>
        <w:jc w:val="both"/>
      </w:pPr>
      <w:r>
        <w:t>М.А.Малышева</w:t>
      </w:r>
    </w:p>
    <w:p w:rsidR="000F4E5C" w:rsidRDefault="002973CA" w:rsidP="000F4E5C">
      <w:pPr>
        <w:ind w:right="5669"/>
      </w:pPr>
      <w:r>
        <w:t>98 74 77</w:t>
      </w:r>
    </w:p>
    <w:p w:rsidR="007E2077" w:rsidRDefault="007E2077" w:rsidP="000F4E5C">
      <w:pPr>
        <w:ind w:right="5669"/>
      </w:pPr>
    </w:p>
    <w:p w:rsidR="00D86DB5" w:rsidRDefault="00D86DB5" w:rsidP="001F3EA6">
      <w:pPr>
        <w:ind w:left="6096"/>
        <w:rPr>
          <w:sz w:val="28"/>
          <w:szCs w:val="28"/>
        </w:rPr>
      </w:pPr>
    </w:p>
    <w:p w:rsidR="00777FDC" w:rsidRDefault="00777FDC" w:rsidP="001F3EA6">
      <w:pPr>
        <w:ind w:left="6096"/>
        <w:rPr>
          <w:sz w:val="28"/>
          <w:szCs w:val="28"/>
        </w:rPr>
      </w:pPr>
    </w:p>
    <w:p w:rsidR="00777FDC" w:rsidRDefault="00777FDC" w:rsidP="001F3EA6">
      <w:pPr>
        <w:ind w:left="6096"/>
        <w:rPr>
          <w:sz w:val="28"/>
          <w:szCs w:val="28"/>
        </w:rPr>
      </w:pPr>
    </w:p>
    <w:p w:rsidR="00777FDC" w:rsidRDefault="00777FDC" w:rsidP="001F3EA6">
      <w:pPr>
        <w:ind w:left="6096"/>
        <w:rPr>
          <w:sz w:val="28"/>
          <w:szCs w:val="28"/>
        </w:rPr>
      </w:pPr>
    </w:p>
    <w:p w:rsidR="001F3EA6" w:rsidRPr="00D82DCC" w:rsidRDefault="001F3EA6" w:rsidP="001F3EA6">
      <w:pPr>
        <w:ind w:left="6096"/>
        <w:rPr>
          <w:sz w:val="28"/>
          <w:szCs w:val="28"/>
        </w:rPr>
      </w:pPr>
      <w:r>
        <w:rPr>
          <w:sz w:val="28"/>
          <w:szCs w:val="28"/>
        </w:rPr>
        <w:t>Приложение</w:t>
      </w:r>
      <w:r w:rsidRPr="00D82DCC">
        <w:rPr>
          <w:sz w:val="28"/>
          <w:szCs w:val="28"/>
        </w:rPr>
        <w:t xml:space="preserve"> к  распоряжению </w:t>
      </w:r>
    </w:p>
    <w:p w:rsidR="001F3EA6" w:rsidRPr="00D82DCC" w:rsidRDefault="001F3EA6" w:rsidP="001F3EA6">
      <w:pPr>
        <w:ind w:left="6096"/>
        <w:rPr>
          <w:sz w:val="28"/>
          <w:szCs w:val="28"/>
        </w:rPr>
      </w:pPr>
      <w:r w:rsidRPr="00D82DCC">
        <w:rPr>
          <w:sz w:val="28"/>
          <w:szCs w:val="28"/>
        </w:rPr>
        <w:t>управления образования</w:t>
      </w:r>
    </w:p>
    <w:p w:rsidR="001F3EA6" w:rsidRPr="00D82DCC" w:rsidRDefault="001F3EA6" w:rsidP="001F3EA6">
      <w:pPr>
        <w:ind w:left="6096"/>
        <w:rPr>
          <w:sz w:val="28"/>
          <w:szCs w:val="28"/>
        </w:rPr>
      </w:pPr>
      <w:r w:rsidRPr="00D82DCC">
        <w:rPr>
          <w:sz w:val="28"/>
          <w:szCs w:val="28"/>
        </w:rPr>
        <w:t xml:space="preserve">администрации города Оренбурга </w:t>
      </w:r>
    </w:p>
    <w:p w:rsidR="001F3EA6" w:rsidRDefault="001F3EA6" w:rsidP="001F3EA6">
      <w:pPr>
        <w:ind w:left="6096"/>
        <w:rPr>
          <w:sz w:val="28"/>
          <w:szCs w:val="28"/>
        </w:rPr>
      </w:pPr>
      <w:r w:rsidRPr="00D82DCC">
        <w:rPr>
          <w:sz w:val="28"/>
          <w:szCs w:val="28"/>
        </w:rPr>
        <w:t>№ _______</w:t>
      </w:r>
      <w:r>
        <w:rPr>
          <w:sz w:val="28"/>
          <w:szCs w:val="28"/>
        </w:rPr>
        <w:t>_</w:t>
      </w:r>
      <w:r w:rsidRPr="00D82DCC">
        <w:rPr>
          <w:sz w:val="28"/>
          <w:szCs w:val="28"/>
        </w:rPr>
        <w:t xml:space="preserve"> </w:t>
      </w:r>
      <w:r>
        <w:rPr>
          <w:sz w:val="28"/>
          <w:szCs w:val="28"/>
        </w:rPr>
        <w:t xml:space="preserve"> от ______________</w:t>
      </w:r>
    </w:p>
    <w:p w:rsidR="001F3EA6" w:rsidRDefault="001F3EA6" w:rsidP="000F4E5C">
      <w:pPr>
        <w:ind w:right="5669"/>
      </w:pPr>
    </w:p>
    <w:p w:rsidR="00273DB7" w:rsidRDefault="00273DB7" w:rsidP="000F4E5C">
      <w:pPr>
        <w:ind w:right="5669"/>
      </w:pPr>
    </w:p>
    <w:p w:rsidR="00875D82" w:rsidRPr="00FC2CB4" w:rsidRDefault="00492DC6" w:rsidP="001F3EA6">
      <w:pPr>
        <w:tabs>
          <w:tab w:val="left" w:pos="385"/>
          <w:tab w:val="left" w:pos="4169"/>
        </w:tabs>
        <w:jc w:val="center"/>
        <w:rPr>
          <w:b/>
          <w:sz w:val="28"/>
          <w:szCs w:val="28"/>
        </w:rPr>
      </w:pPr>
      <w:r w:rsidRPr="00FC2CB4">
        <w:rPr>
          <w:b/>
          <w:sz w:val="28"/>
          <w:szCs w:val="28"/>
        </w:rPr>
        <w:t xml:space="preserve">Положение  об обработке и защите </w:t>
      </w:r>
      <w:r w:rsidR="00875D82" w:rsidRPr="00FC2CB4">
        <w:rPr>
          <w:b/>
          <w:sz w:val="28"/>
          <w:szCs w:val="28"/>
        </w:rPr>
        <w:t xml:space="preserve">персональных данных </w:t>
      </w:r>
    </w:p>
    <w:p w:rsidR="007E2077" w:rsidRPr="00FC2CB4" w:rsidRDefault="004B7423" w:rsidP="001F3EA6">
      <w:pPr>
        <w:tabs>
          <w:tab w:val="left" w:pos="385"/>
          <w:tab w:val="left" w:pos="4169"/>
        </w:tabs>
        <w:jc w:val="center"/>
        <w:rPr>
          <w:b/>
          <w:sz w:val="28"/>
          <w:szCs w:val="28"/>
        </w:rPr>
      </w:pPr>
      <w:r w:rsidRPr="00FC2CB4">
        <w:rPr>
          <w:b/>
          <w:sz w:val="28"/>
          <w:szCs w:val="28"/>
        </w:rPr>
        <w:t>по направлениям</w:t>
      </w:r>
      <w:r w:rsidR="00492DC6" w:rsidRPr="00FC2CB4">
        <w:rPr>
          <w:b/>
          <w:sz w:val="28"/>
          <w:szCs w:val="28"/>
        </w:rPr>
        <w:t xml:space="preserve"> управления образования администрации города Оренбурга</w:t>
      </w:r>
    </w:p>
    <w:p w:rsidR="004E6701" w:rsidRDefault="004E6701" w:rsidP="001F3EA6">
      <w:pPr>
        <w:tabs>
          <w:tab w:val="left" w:pos="385"/>
          <w:tab w:val="left" w:pos="4169"/>
        </w:tabs>
        <w:jc w:val="center"/>
        <w:rPr>
          <w:sz w:val="28"/>
          <w:szCs w:val="28"/>
        </w:rPr>
      </w:pPr>
    </w:p>
    <w:p w:rsidR="004E6701" w:rsidRPr="00CB5092" w:rsidRDefault="004E6701" w:rsidP="004E6701">
      <w:pPr>
        <w:pStyle w:val="af1"/>
        <w:spacing w:before="0" w:beforeAutospacing="0" w:after="120" w:afterAutospacing="0"/>
        <w:ind w:firstLine="709"/>
        <w:jc w:val="center"/>
        <w:rPr>
          <w:b/>
          <w:sz w:val="28"/>
          <w:szCs w:val="28"/>
        </w:rPr>
      </w:pPr>
      <w:r>
        <w:rPr>
          <w:b/>
          <w:sz w:val="28"/>
          <w:szCs w:val="28"/>
          <w:lang w:val="en-US"/>
        </w:rPr>
        <w:t>I</w:t>
      </w:r>
      <w:r>
        <w:rPr>
          <w:b/>
          <w:sz w:val="28"/>
          <w:szCs w:val="28"/>
        </w:rPr>
        <w:t xml:space="preserve">. </w:t>
      </w:r>
      <w:r w:rsidRPr="0077486A">
        <w:rPr>
          <w:b/>
          <w:sz w:val="28"/>
          <w:szCs w:val="28"/>
        </w:rPr>
        <w:t>Общие положения</w:t>
      </w:r>
    </w:p>
    <w:p w:rsidR="004E6701" w:rsidRPr="007C0060" w:rsidRDefault="004E6701" w:rsidP="004E6701">
      <w:pPr>
        <w:ind w:firstLine="709"/>
        <w:jc w:val="both"/>
        <w:rPr>
          <w:sz w:val="28"/>
          <w:szCs w:val="28"/>
        </w:rPr>
      </w:pPr>
      <w:r w:rsidRPr="007C0060">
        <w:rPr>
          <w:sz w:val="28"/>
          <w:szCs w:val="28"/>
        </w:rPr>
        <w:t>1.1. Обработка и защита персональных дан</w:t>
      </w:r>
      <w:r w:rsidR="0078507D">
        <w:rPr>
          <w:sz w:val="28"/>
          <w:szCs w:val="28"/>
        </w:rPr>
        <w:t>ных в</w:t>
      </w:r>
      <w:r w:rsidR="0000569B">
        <w:rPr>
          <w:sz w:val="28"/>
          <w:szCs w:val="28"/>
        </w:rPr>
        <w:t xml:space="preserve"> управлении образования</w:t>
      </w:r>
      <w:r w:rsidR="0078507D">
        <w:rPr>
          <w:sz w:val="28"/>
          <w:szCs w:val="28"/>
        </w:rPr>
        <w:t xml:space="preserve"> </w:t>
      </w:r>
      <w:r w:rsidRPr="007C0060">
        <w:rPr>
          <w:sz w:val="28"/>
          <w:szCs w:val="28"/>
        </w:rPr>
        <w:t>осуществляется в соответствии  с:</w:t>
      </w:r>
    </w:p>
    <w:p w:rsidR="004E6701" w:rsidRPr="007C0060" w:rsidRDefault="004E6701" w:rsidP="004E6701">
      <w:pPr>
        <w:pStyle w:val="11"/>
        <w:tabs>
          <w:tab w:val="left" w:pos="1134"/>
        </w:tabs>
        <w:spacing w:after="0" w:line="240" w:lineRule="auto"/>
        <w:ind w:left="0" w:firstLine="709"/>
        <w:jc w:val="both"/>
      </w:pPr>
      <w:r w:rsidRPr="007C0060">
        <w:t>– Федеральным законом от 27.07.2006 г. № 152-ФЗ «О персональных данных» (далее – Федеральный закон «О персональных данных»);</w:t>
      </w:r>
    </w:p>
    <w:p w:rsidR="004E6701" w:rsidRPr="007C0060" w:rsidRDefault="004E6701" w:rsidP="004E6701">
      <w:pPr>
        <w:pStyle w:val="11"/>
        <w:tabs>
          <w:tab w:val="left" w:pos="1134"/>
        </w:tabs>
        <w:spacing w:after="0" w:line="240" w:lineRule="auto"/>
        <w:ind w:left="0" w:firstLine="709"/>
        <w:jc w:val="both"/>
      </w:pPr>
      <w:r w:rsidRPr="007C0060">
        <w:t xml:space="preserve">– постановлением  Правительства  Российской Федерации от 15.09.2008 г. </w:t>
      </w:r>
      <w:r w:rsidR="0033167B">
        <w:t xml:space="preserve">    </w:t>
      </w:r>
      <w:r w:rsidRPr="007C0060">
        <w:t>№ 687 «Об утверждении Положения об особенностях обработки персональных данных, осуществляемой без использования средств автоматизации»;</w:t>
      </w:r>
    </w:p>
    <w:p w:rsidR="004E6701" w:rsidRPr="007C0060" w:rsidRDefault="004E6701" w:rsidP="004E6701">
      <w:pPr>
        <w:pStyle w:val="11"/>
        <w:tabs>
          <w:tab w:val="left" w:pos="1134"/>
        </w:tabs>
        <w:spacing w:after="0" w:line="240" w:lineRule="auto"/>
        <w:ind w:left="0" w:firstLine="709"/>
        <w:jc w:val="both"/>
      </w:pPr>
      <w:r w:rsidRPr="007C0060">
        <w:t xml:space="preserve">– постановлением  Правительства  Российской Федерации от 21.03.2012 г. </w:t>
      </w:r>
      <w:r w:rsidR="0033167B">
        <w:t xml:space="preserve">    </w:t>
      </w:r>
      <w:r w:rsidRPr="007C0060">
        <w:t>№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
    <w:p w:rsidR="004E6701" w:rsidRPr="007C0060" w:rsidRDefault="004E6701" w:rsidP="004E6701">
      <w:pPr>
        <w:pStyle w:val="11"/>
        <w:tabs>
          <w:tab w:val="left" w:pos="1134"/>
        </w:tabs>
        <w:spacing w:after="0" w:line="240" w:lineRule="auto"/>
        <w:ind w:left="0" w:firstLine="709"/>
        <w:jc w:val="both"/>
      </w:pPr>
      <w:r w:rsidRPr="007C0060">
        <w:t xml:space="preserve">– постановлением  Правительства  Российской Федерации от 01.11.2012 г.  </w:t>
      </w:r>
      <w:r w:rsidR="0033167B">
        <w:t xml:space="preserve">   </w:t>
      </w:r>
      <w:r w:rsidRPr="007C0060">
        <w:t>№ 1119 «Об утверждении требований к защите персональных данных при их обработке в информационных системах персональных данных»;</w:t>
      </w:r>
    </w:p>
    <w:p w:rsidR="004E6701" w:rsidRDefault="004E6701" w:rsidP="004E6701">
      <w:pPr>
        <w:pStyle w:val="11"/>
        <w:tabs>
          <w:tab w:val="left" w:pos="1134"/>
        </w:tabs>
        <w:spacing w:after="0" w:line="240" w:lineRule="auto"/>
        <w:ind w:left="0" w:firstLine="709"/>
        <w:jc w:val="both"/>
      </w:pPr>
      <w:r w:rsidRPr="007C0060">
        <w:t>– приказом ФСТЭК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w:t>
      </w:r>
      <w:r w:rsidR="00F100FB">
        <w:t>х системах персональных данных»;</w:t>
      </w:r>
    </w:p>
    <w:p w:rsidR="00994DAA" w:rsidRPr="007C0060" w:rsidRDefault="00994DAA" w:rsidP="004E6701">
      <w:pPr>
        <w:pStyle w:val="11"/>
        <w:tabs>
          <w:tab w:val="left" w:pos="1134"/>
        </w:tabs>
        <w:spacing w:after="0" w:line="240" w:lineRule="auto"/>
        <w:ind w:left="0" w:firstLine="709"/>
        <w:jc w:val="both"/>
      </w:pPr>
      <w:r>
        <w:t xml:space="preserve">- письмо Федерального агентства </w:t>
      </w:r>
      <w:r w:rsidR="00161BCE">
        <w:t>по образованию от 29.07.2009 г. № 17-110</w:t>
      </w:r>
      <w:r w:rsidR="00F100FB">
        <w:t xml:space="preserve"> «/Об обеспечении защиты персональных данных».</w:t>
      </w:r>
    </w:p>
    <w:p w:rsidR="004E6701" w:rsidRPr="007C0060" w:rsidRDefault="004E6701" w:rsidP="004E6701">
      <w:pPr>
        <w:pStyle w:val="11"/>
        <w:tabs>
          <w:tab w:val="left" w:pos="1134"/>
        </w:tabs>
        <w:spacing w:after="0" w:line="240" w:lineRule="auto"/>
        <w:ind w:left="0" w:firstLine="709"/>
        <w:jc w:val="both"/>
      </w:pPr>
    </w:p>
    <w:p w:rsidR="004E6701" w:rsidRDefault="004E6701" w:rsidP="004E6701">
      <w:pPr>
        <w:pStyle w:val="11"/>
        <w:tabs>
          <w:tab w:val="left" w:pos="1134"/>
        </w:tabs>
        <w:spacing w:after="120" w:line="240" w:lineRule="auto"/>
        <w:ind w:left="0" w:firstLine="709"/>
        <w:jc w:val="center"/>
        <w:rPr>
          <w:b/>
        </w:rPr>
      </w:pPr>
      <w:r w:rsidRPr="007C0060">
        <w:rPr>
          <w:b/>
          <w:lang w:val="en-US"/>
        </w:rPr>
        <w:t>II</w:t>
      </w:r>
      <w:r w:rsidRPr="007C0060">
        <w:rPr>
          <w:b/>
        </w:rPr>
        <w:t>. Принципы обработки персональных данных</w:t>
      </w:r>
    </w:p>
    <w:p w:rsidR="004E6701" w:rsidRPr="007C0060" w:rsidRDefault="004E6701" w:rsidP="004E6701">
      <w:pPr>
        <w:autoSpaceDE w:val="0"/>
        <w:autoSpaceDN w:val="0"/>
        <w:adjustRightInd w:val="0"/>
        <w:ind w:firstLine="709"/>
        <w:jc w:val="both"/>
        <w:rPr>
          <w:sz w:val="28"/>
          <w:szCs w:val="28"/>
        </w:rPr>
      </w:pPr>
      <w:r w:rsidRPr="007C0060">
        <w:rPr>
          <w:sz w:val="28"/>
          <w:szCs w:val="28"/>
        </w:rPr>
        <w:t>2.1. Обработка персональных данных должна осуществляться на законной и справедливой основе.</w:t>
      </w:r>
    </w:p>
    <w:p w:rsidR="004E6701" w:rsidRPr="007C0060" w:rsidRDefault="004E6701" w:rsidP="004E6701">
      <w:pPr>
        <w:autoSpaceDE w:val="0"/>
        <w:autoSpaceDN w:val="0"/>
        <w:adjustRightInd w:val="0"/>
        <w:ind w:firstLine="709"/>
        <w:jc w:val="both"/>
        <w:rPr>
          <w:sz w:val="28"/>
          <w:szCs w:val="28"/>
        </w:rPr>
      </w:pPr>
      <w:r w:rsidRPr="007C0060">
        <w:rPr>
          <w:sz w:val="28"/>
          <w:szCs w:val="28"/>
        </w:rPr>
        <w:t>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E6701" w:rsidRPr="007C0060" w:rsidRDefault="004E6701" w:rsidP="004E6701">
      <w:pPr>
        <w:autoSpaceDE w:val="0"/>
        <w:autoSpaceDN w:val="0"/>
        <w:adjustRightInd w:val="0"/>
        <w:ind w:firstLine="709"/>
        <w:jc w:val="both"/>
        <w:rPr>
          <w:sz w:val="28"/>
          <w:szCs w:val="28"/>
        </w:rPr>
      </w:pPr>
      <w:r w:rsidRPr="007C0060">
        <w:rPr>
          <w:sz w:val="28"/>
          <w:szCs w:val="28"/>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4E6701" w:rsidRPr="007C0060" w:rsidRDefault="004E6701" w:rsidP="004E6701">
      <w:pPr>
        <w:autoSpaceDE w:val="0"/>
        <w:autoSpaceDN w:val="0"/>
        <w:adjustRightInd w:val="0"/>
        <w:ind w:firstLine="709"/>
        <w:jc w:val="both"/>
        <w:rPr>
          <w:sz w:val="28"/>
          <w:szCs w:val="28"/>
        </w:rPr>
      </w:pPr>
      <w:r w:rsidRPr="007C0060">
        <w:rPr>
          <w:sz w:val="28"/>
          <w:szCs w:val="28"/>
        </w:rPr>
        <w:t>2.4. Обработке подлежат только персональные данные, которые отвечают целям их обработки.</w:t>
      </w:r>
    </w:p>
    <w:p w:rsidR="004E6701" w:rsidRPr="007C0060" w:rsidRDefault="004E6701" w:rsidP="004E6701">
      <w:pPr>
        <w:autoSpaceDE w:val="0"/>
        <w:autoSpaceDN w:val="0"/>
        <w:adjustRightInd w:val="0"/>
        <w:ind w:firstLine="709"/>
        <w:jc w:val="both"/>
        <w:rPr>
          <w:sz w:val="28"/>
          <w:szCs w:val="28"/>
        </w:rPr>
      </w:pPr>
      <w:r w:rsidRPr="007C0060">
        <w:rPr>
          <w:sz w:val="28"/>
          <w:szCs w:val="28"/>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E6701" w:rsidRPr="007C0060" w:rsidRDefault="004E6701" w:rsidP="004E6701">
      <w:pPr>
        <w:autoSpaceDE w:val="0"/>
        <w:autoSpaceDN w:val="0"/>
        <w:adjustRightInd w:val="0"/>
        <w:ind w:firstLine="709"/>
        <w:jc w:val="both"/>
        <w:rPr>
          <w:sz w:val="28"/>
          <w:szCs w:val="28"/>
        </w:rPr>
      </w:pPr>
      <w:r w:rsidRPr="007C0060">
        <w:rPr>
          <w:sz w:val="28"/>
          <w:szCs w:val="28"/>
        </w:rPr>
        <w:t xml:space="preserve">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w:t>
      </w:r>
      <w:r w:rsidRPr="007C0060">
        <w:rPr>
          <w:sz w:val="28"/>
          <w:szCs w:val="28"/>
        </w:rPr>
        <w:lastRenderedPageBreak/>
        <w:t>принимать необходимые меры либо обеспечивать их принятие по удалению или уточнению неполных или неточных данных.</w:t>
      </w:r>
    </w:p>
    <w:p w:rsidR="004E6701" w:rsidRPr="007C0060" w:rsidRDefault="004E6701" w:rsidP="004E6701">
      <w:pPr>
        <w:autoSpaceDE w:val="0"/>
        <w:autoSpaceDN w:val="0"/>
        <w:adjustRightInd w:val="0"/>
        <w:ind w:firstLine="709"/>
        <w:jc w:val="both"/>
        <w:rPr>
          <w:sz w:val="28"/>
          <w:szCs w:val="28"/>
        </w:rPr>
      </w:pPr>
      <w:r w:rsidRPr="007C0060">
        <w:rPr>
          <w:sz w:val="28"/>
          <w:szCs w:val="28"/>
        </w:rPr>
        <w:t>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4E6701" w:rsidRDefault="004E6701" w:rsidP="004E6701">
      <w:pPr>
        <w:autoSpaceDE w:val="0"/>
        <w:autoSpaceDN w:val="0"/>
        <w:adjustRightInd w:val="0"/>
        <w:ind w:firstLine="709"/>
        <w:jc w:val="both"/>
        <w:rPr>
          <w:sz w:val="28"/>
          <w:szCs w:val="28"/>
        </w:rPr>
      </w:pPr>
    </w:p>
    <w:p w:rsidR="00FA137C" w:rsidRPr="007C0060" w:rsidRDefault="00FA137C" w:rsidP="004E6701">
      <w:pPr>
        <w:autoSpaceDE w:val="0"/>
        <w:autoSpaceDN w:val="0"/>
        <w:adjustRightInd w:val="0"/>
        <w:ind w:firstLine="709"/>
        <w:jc w:val="both"/>
        <w:rPr>
          <w:sz w:val="28"/>
          <w:szCs w:val="28"/>
        </w:rPr>
      </w:pPr>
    </w:p>
    <w:p w:rsidR="004E6701" w:rsidRDefault="004E6701" w:rsidP="004E6701">
      <w:pPr>
        <w:tabs>
          <w:tab w:val="left" w:pos="709"/>
        </w:tabs>
        <w:spacing w:after="120"/>
        <w:ind w:firstLine="709"/>
        <w:jc w:val="center"/>
        <w:rPr>
          <w:b/>
          <w:sz w:val="28"/>
          <w:szCs w:val="28"/>
        </w:rPr>
      </w:pPr>
      <w:r w:rsidRPr="007C0060">
        <w:rPr>
          <w:b/>
          <w:sz w:val="28"/>
          <w:szCs w:val="28"/>
          <w:lang w:val="en-US"/>
        </w:rPr>
        <w:t>III</w:t>
      </w:r>
      <w:r w:rsidRPr="007C0060">
        <w:rPr>
          <w:b/>
          <w:sz w:val="28"/>
          <w:szCs w:val="28"/>
        </w:rPr>
        <w:t>. Цели обработки персональных данных</w:t>
      </w:r>
    </w:p>
    <w:p w:rsidR="004E6701" w:rsidRPr="007C0060" w:rsidRDefault="004E6701" w:rsidP="004E6701">
      <w:pPr>
        <w:tabs>
          <w:tab w:val="left" w:pos="709"/>
        </w:tabs>
        <w:ind w:firstLine="709"/>
        <w:jc w:val="both"/>
        <w:rPr>
          <w:sz w:val="28"/>
          <w:szCs w:val="28"/>
        </w:rPr>
      </w:pPr>
      <w:r w:rsidRPr="007C0060">
        <w:rPr>
          <w:sz w:val="28"/>
          <w:szCs w:val="28"/>
        </w:rPr>
        <w:t>3.1. Целями обработки персональных данных являются:</w:t>
      </w:r>
    </w:p>
    <w:p w:rsidR="004E6701" w:rsidRPr="007C0060" w:rsidRDefault="004E6701" w:rsidP="004E6701">
      <w:pPr>
        <w:tabs>
          <w:tab w:val="left" w:pos="709"/>
        </w:tabs>
        <w:ind w:firstLine="709"/>
        <w:jc w:val="both"/>
        <w:rPr>
          <w:sz w:val="28"/>
          <w:szCs w:val="28"/>
        </w:rPr>
      </w:pPr>
      <w:r w:rsidRPr="007C0060">
        <w:rPr>
          <w:sz w:val="28"/>
          <w:szCs w:val="28"/>
        </w:rPr>
        <w:t>3.1.1. Обеспечение соблюдения законов и иных нормативных правовых актов Российской Федерации, Оренбургской области и муниципал</w:t>
      </w:r>
      <w:r w:rsidR="00830BB3">
        <w:rPr>
          <w:sz w:val="28"/>
          <w:szCs w:val="28"/>
        </w:rPr>
        <w:t>ьных правовых актов города Оренбурга</w:t>
      </w:r>
      <w:r w:rsidRPr="007C0060">
        <w:rPr>
          <w:sz w:val="28"/>
          <w:szCs w:val="28"/>
        </w:rPr>
        <w:t>.</w:t>
      </w:r>
    </w:p>
    <w:p w:rsidR="004E6701" w:rsidRPr="007C0060" w:rsidRDefault="004E6701" w:rsidP="004E6701">
      <w:pPr>
        <w:tabs>
          <w:tab w:val="left" w:pos="709"/>
        </w:tabs>
        <w:ind w:firstLine="709"/>
        <w:jc w:val="both"/>
        <w:rPr>
          <w:sz w:val="28"/>
          <w:szCs w:val="28"/>
        </w:rPr>
      </w:pPr>
      <w:r w:rsidRPr="00805289">
        <w:rPr>
          <w:sz w:val="28"/>
          <w:szCs w:val="28"/>
        </w:rPr>
        <w:t xml:space="preserve">3.1.2. Соблюдение порядка и правил приема на муниципальную </w:t>
      </w:r>
      <w:r w:rsidR="00B80DA3" w:rsidRPr="00805289">
        <w:rPr>
          <w:sz w:val="28"/>
          <w:szCs w:val="28"/>
        </w:rPr>
        <w:t xml:space="preserve">службу </w:t>
      </w:r>
      <w:r w:rsidRPr="00805289">
        <w:rPr>
          <w:sz w:val="28"/>
          <w:szCs w:val="28"/>
        </w:rPr>
        <w:t>в</w:t>
      </w:r>
      <w:r w:rsidR="00B80DA3" w:rsidRPr="00805289">
        <w:rPr>
          <w:sz w:val="28"/>
          <w:szCs w:val="28"/>
        </w:rPr>
        <w:t xml:space="preserve"> управлении образования</w:t>
      </w:r>
      <w:r w:rsidRPr="00805289">
        <w:rPr>
          <w:sz w:val="28"/>
          <w:szCs w:val="28"/>
        </w:rPr>
        <w:t xml:space="preserve"> администрацию города </w:t>
      </w:r>
      <w:r w:rsidR="00B80DA3" w:rsidRPr="00805289">
        <w:rPr>
          <w:sz w:val="28"/>
          <w:szCs w:val="28"/>
        </w:rPr>
        <w:t>Оренбурга</w:t>
      </w:r>
      <w:r w:rsidR="00805289">
        <w:rPr>
          <w:sz w:val="28"/>
          <w:szCs w:val="28"/>
        </w:rPr>
        <w:t>, при п</w:t>
      </w:r>
      <w:r w:rsidR="00EA7A1A">
        <w:rPr>
          <w:sz w:val="28"/>
          <w:szCs w:val="28"/>
        </w:rPr>
        <w:t>риеме сотрудников по направлениям</w:t>
      </w:r>
      <w:r w:rsidR="00805289">
        <w:rPr>
          <w:sz w:val="28"/>
          <w:szCs w:val="28"/>
        </w:rPr>
        <w:t xml:space="preserve"> деятельности</w:t>
      </w:r>
      <w:r w:rsidRPr="00805289">
        <w:rPr>
          <w:sz w:val="28"/>
          <w:szCs w:val="28"/>
        </w:rPr>
        <w:t>.</w:t>
      </w:r>
    </w:p>
    <w:p w:rsidR="004E6701" w:rsidRPr="007C0060" w:rsidRDefault="004E6701" w:rsidP="004E6701">
      <w:pPr>
        <w:tabs>
          <w:tab w:val="left" w:pos="709"/>
        </w:tabs>
        <w:ind w:firstLine="709"/>
        <w:jc w:val="both"/>
        <w:rPr>
          <w:sz w:val="28"/>
          <w:szCs w:val="28"/>
        </w:rPr>
      </w:pPr>
      <w:r w:rsidRPr="007C0060">
        <w:rPr>
          <w:sz w:val="28"/>
          <w:szCs w:val="28"/>
        </w:rPr>
        <w:t>3.1.3. Использование персональных данных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4E6701" w:rsidRPr="007C0060" w:rsidRDefault="004E6701" w:rsidP="004E6701">
      <w:pPr>
        <w:tabs>
          <w:tab w:val="left" w:pos="709"/>
        </w:tabs>
        <w:ind w:firstLine="709"/>
        <w:jc w:val="both"/>
        <w:rPr>
          <w:sz w:val="28"/>
          <w:szCs w:val="28"/>
        </w:rPr>
      </w:pPr>
      <w:r w:rsidRPr="007C0060">
        <w:rPr>
          <w:sz w:val="28"/>
          <w:szCs w:val="28"/>
        </w:rPr>
        <w:t>3.1.4.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w:t>
      </w:r>
    </w:p>
    <w:p w:rsidR="004E6701" w:rsidRPr="007C0060" w:rsidRDefault="004E6701" w:rsidP="004E6701">
      <w:pPr>
        <w:tabs>
          <w:tab w:val="left" w:pos="709"/>
        </w:tabs>
        <w:ind w:firstLine="709"/>
        <w:jc w:val="both"/>
        <w:rPr>
          <w:bCs/>
          <w:sz w:val="28"/>
          <w:szCs w:val="28"/>
        </w:rPr>
      </w:pPr>
      <w:r w:rsidRPr="007C0060">
        <w:rPr>
          <w:sz w:val="28"/>
          <w:szCs w:val="28"/>
        </w:rPr>
        <w:t xml:space="preserve">3.1.5. Обеспечение личной безопасности муниципальных служащих </w:t>
      </w:r>
      <w:r w:rsidR="00B80DA3">
        <w:rPr>
          <w:sz w:val="28"/>
          <w:szCs w:val="28"/>
        </w:rPr>
        <w:t xml:space="preserve">управления образования </w:t>
      </w:r>
      <w:r w:rsidRPr="007C0060">
        <w:rPr>
          <w:sz w:val="28"/>
          <w:szCs w:val="28"/>
        </w:rPr>
        <w:t>администрации города О</w:t>
      </w:r>
      <w:r w:rsidR="00B80DA3">
        <w:rPr>
          <w:sz w:val="28"/>
          <w:szCs w:val="28"/>
        </w:rPr>
        <w:t>р</w:t>
      </w:r>
      <w:r w:rsidR="00B41981">
        <w:rPr>
          <w:sz w:val="28"/>
          <w:szCs w:val="28"/>
        </w:rPr>
        <w:t>е</w:t>
      </w:r>
      <w:r w:rsidR="00B80DA3">
        <w:rPr>
          <w:sz w:val="28"/>
          <w:szCs w:val="28"/>
        </w:rPr>
        <w:t>нбурга</w:t>
      </w:r>
      <w:r w:rsidRPr="007C0060">
        <w:rPr>
          <w:sz w:val="28"/>
          <w:szCs w:val="28"/>
        </w:rPr>
        <w:t xml:space="preserve">. </w:t>
      </w:r>
    </w:p>
    <w:p w:rsidR="004E6701" w:rsidRDefault="004E6701" w:rsidP="004E6701">
      <w:pPr>
        <w:pStyle w:val="af1"/>
        <w:spacing w:before="0" w:beforeAutospacing="0" w:after="0" w:afterAutospacing="0"/>
        <w:jc w:val="both"/>
        <w:rPr>
          <w:color w:val="000000"/>
          <w:sz w:val="28"/>
          <w:szCs w:val="28"/>
        </w:rPr>
      </w:pPr>
    </w:p>
    <w:p w:rsidR="00FA137C" w:rsidRPr="007C0060" w:rsidRDefault="00FA137C" w:rsidP="004E6701">
      <w:pPr>
        <w:pStyle w:val="af1"/>
        <w:spacing w:before="0" w:beforeAutospacing="0" w:after="0" w:afterAutospacing="0"/>
        <w:jc w:val="both"/>
        <w:rPr>
          <w:color w:val="000000"/>
          <w:sz w:val="28"/>
          <w:szCs w:val="28"/>
        </w:rPr>
      </w:pPr>
    </w:p>
    <w:p w:rsidR="004E6701" w:rsidRDefault="004E6701" w:rsidP="004E6701">
      <w:pPr>
        <w:pStyle w:val="af1"/>
        <w:spacing w:before="0" w:beforeAutospacing="0" w:after="120" w:afterAutospacing="0"/>
        <w:ind w:firstLine="709"/>
        <w:jc w:val="center"/>
        <w:rPr>
          <w:b/>
          <w:color w:val="000000"/>
          <w:sz w:val="28"/>
          <w:szCs w:val="28"/>
        </w:rPr>
      </w:pPr>
      <w:r w:rsidRPr="007C0060">
        <w:rPr>
          <w:b/>
          <w:color w:val="000000"/>
          <w:sz w:val="28"/>
          <w:szCs w:val="28"/>
          <w:lang w:val="en-US"/>
        </w:rPr>
        <w:t>IV</w:t>
      </w:r>
      <w:r w:rsidRPr="007C0060">
        <w:rPr>
          <w:b/>
          <w:color w:val="000000"/>
          <w:sz w:val="28"/>
          <w:szCs w:val="28"/>
        </w:rPr>
        <w:t>. Субъекты персональных данных</w:t>
      </w:r>
    </w:p>
    <w:p w:rsidR="004E6701" w:rsidRPr="007C0060" w:rsidRDefault="004E6701" w:rsidP="004E6701">
      <w:pPr>
        <w:pStyle w:val="af1"/>
        <w:spacing w:before="0" w:beforeAutospacing="0" w:after="0" w:afterAutospacing="0"/>
        <w:ind w:firstLine="709"/>
        <w:jc w:val="both"/>
        <w:rPr>
          <w:color w:val="000000"/>
          <w:sz w:val="28"/>
          <w:szCs w:val="28"/>
        </w:rPr>
      </w:pPr>
      <w:r w:rsidRPr="007C0060">
        <w:rPr>
          <w:color w:val="000000"/>
          <w:sz w:val="28"/>
          <w:szCs w:val="28"/>
        </w:rPr>
        <w:t>4.1. Субъектами персональных данных в</w:t>
      </w:r>
      <w:r w:rsidRPr="007C0060">
        <w:rPr>
          <w:sz w:val="28"/>
          <w:szCs w:val="28"/>
        </w:rPr>
        <w:t xml:space="preserve"> </w:t>
      </w:r>
      <w:r w:rsidR="00B41981">
        <w:rPr>
          <w:sz w:val="28"/>
          <w:szCs w:val="28"/>
        </w:rPr>
        <w:t xml:space="preserve">управлении образования </w:t>
      </w:r>
      <w:r w:rsidRPr="007C0060">
        <w:rPr>
          <w:sz w:val="28"/>
          <w:szCs w:val="28"/>
        </w:rPr>
        <w:t>являются</w:t>
      </w:r>
      <w:r w:rsidRPr="007C0060">
        <w:rPr>
          <w:color w:val="000000"/>
          <w:sz w:val="28"/>
          <w:szCs w:val="28"/>
        </w:rPr>
        <w:t>:</w:t>
      </w:r>
    </w:p>
    <w:p w:rsidR="004E6701" w:rsidRPr="007C0060" w:rsidRDefault="004E6701" w:rsidP="004E6701">
      <w:pPr>
        <w:pStyle w:val="af1"/>
        <w:spacing w:before="0" w:beforeAutospacing="0" w:after="0" w:afterAutospacing="0"/>
        <w:ind w:firstLine="709"/>
        <w:jc w:val="both"/>
        <w:rPr>
          <w:color w:val="000000"/>
          <w:sz w:val="28"/>
          <w:szCs w:val="28"/>
        </w:rPr>
      </w:pPr>
      <w:r w:rsidRPr="007C0060">
        <w:rPr>
          <w:color w:val="000000"/>
          <w:sz w:val="28"/>
          <w:szCs w:val="28"/>
        </w:rPr>
        <w:t>- лица, замещающие должности муниципальной службы;</w:t>
      </w:r>
    </w:p>
    <w:p w:rsidR="004E6701" w:rsidRPr="007C0060" w:rsidRDefault="004E6701" w:rsidP="004E6701">
      <w:pPr>
        <w:pStyle w:val="af1"/>
        <w:spacing w:before="0" w:beforeAutospacing="0" w:after="0" w:afterAutospacing="0"/>
        <w:ind w:firstLine="709"/>
        <w:jc w:val="both"/>
        <w:rPr>
          <w:sz w:val="28"/>
          <w:szCs w:val="28"/>
        </w:rPr>
      </w:pPr>
      <w:r w:rsidRPr="007C0060">
        <w:rPr>
          <w:color w:val="000000"/>
          <w:sz w:val="28"/>
          <w:szCs w:val="28"/>
        </w:rPr>
        <w:t>- специалисты по обеспечению деятельности;</w:t>
      </w:r>
    </w:p>
    <w:p w:rsidR="004E6701" w:rsidRPr="007C0060" w:rsidRDefault="004E6701" w:rsidP="004E6701">
      <w:pPr>
        <w:pStyle w:val="af1"/>
        <w:spacing w:before="0" w:beforeAutospacing="0" w:after="0" w:afterAutospacing="0"/>
        <w:ind w:firstLine="709"/>
        <w:jc w:val="both"/>
        <w:rPr>
          <w:sz w:val="28"/>
          <w:szCs w:val="28"/>
        </w:rPr>
      </w:pPr>
      <w:r w:rsidRPr="007C0060">
        <w:rPr>
          <w:sz w:val="28"/>
          <w:szCs w:val="28"/>
        </w:rPr>
        <w:t>- технические работники;</w:t>
      </w:r>
    </w:p>
    <w:p w:rsidR="004E6701" w:rsidRPr="007C0060" w:rsidRDefault="004E6701" w:rsidP="004E6701">
      <w:pPr>
        <w:pStyle w:val="af1"/>
        <w:spacing w:before="0" w:beforeAutospacing="0" w:after="0" w:afterAutospacing="0"/>
        <w:ind w:firstLine="709"/>
        <w:jc w:val="both"/>
        <w:rPr>
          <w:sz w:val="28"/>
          <w:szCs w:val="28"/>
        </w:rPr>
      </w:pPr>
      <w:r w:rsidRPr="007C0060">
        <w:rPr>
          <w:sz w:val="28"/>
          <w:szCs w:val="28"/>
        </w:rPr>
        <w:t>- г</w:t>
      </w:r>
      <w:r w:rsidRPr="007C0060">
        <w:rPr>
          <w:color w:val="000000"/>
          <w:sz w:val="28"/>
          <w:szCs w:val="28"/>
        </w:rPr>
        <w:t>раждане,   участвующие   в   конкурсе   на   замещение   вакантной должности муниципальной службы;</w:t>
      </w:r>
    </w:p>
    <w:p w:rsidR="004E6701" w:rsidRPr="0062576D" w:rsidRDefault="004E6701" w:rsidP="0062576D">
      <w:pPr>
        <w:pStyle w:val="af1"/>
        <w:spacing w:before="0" w:beforeAutospacing="0" w:after="0" w:afterAutospacing="0"/>
        <w:ind w:firstLine="709"/>
        <w:jc w:val="both"/>
        <w:rPr>
          <w:color w:val="000000"/>
          <w:sz w:val="28"/>
          <w:szCs w:val="28"/>
        </w:rPr>
      </w:pPr>
      <w:r w:rsidRPr="007C0060">
        <w:rPr>
          <w:color w:val="000000"/>
          <w:sz w:val="28"/>
          <w:szCs w:val="28"/>
        </w:rPr>
        <w:t>- граждане, состоящие в кад</w:t>
      </w:r>
      <w:r w:rsidR="0062576D">
        <w:rPr>
          <w:color w:val="000000"/>
          <w:sz w:val="28"/>
          <w:szCs w:val="28"/>
        </w:rPr>
        <w:t>ровом резерве (при его наличии)</w:t>
      </w:r>
      <w:r w:rsidRPr="007C0060">
        <w:rPr>
          <w:color w:val="000000"/>
          <w:sz w:val="28"/>
          <w:szCs w:val="28"/>
        </w:rPr>
        <w:t>.</w:t>
      </w:r>
    </w:p>
    <w:p w:rsidR="004E6701" w:rsidRDefault="004E6701" w:rsidP="004E6701">
      <w:pPr>
        <w:pStyle w:val="af1"/>
        <w:spacing w:before="0" w:beforeAutospacing="0" w:after="0" w:afterAutospacing="0"/>
        <w:ind w:firstLine="709"/>
        <w:jc w:val="both"/>
        <w:rPr>
          <w:color w:val="000000"/>
          <w:sz w:val="28"/>
          <w:szCs w:val="28"/>
        </w:rPr>
      </w:pPr>
      <w:r w:rsidRPr="007C0060">
        <w:rPr>
          <w:color w:val="000000"/>
          <w:sz w:val="28"/>
          <w:szCs w:val="28"/>
        </w:rPr>
        <w:t> </w:t>
      </w:r>
    </w:p>
    <w:p w:rsidR="00273DB7" w:rsidRDefault="00273DB7" w:rsidP="004E6701">
      <w:pPr>
        <w:pStyle w:val="af1"/>
        <w:spacing w:before="0" w:beforeAutospacing="0" w:after="0" w:afterAutospacing="0"/>
        <w:ind w:firstLine="709"/>
        <w:jc w:val="both"/>
        <w:rPr>
          <w:color w:val="000000"/>
          <w:sz w:val="28"/>
          <w:szCs w:val="28"/>
        </w:rPr>
      </w:pPr>
    </w:p>
    <w:p w:rsidR="004E6701" w:rsidRDefault="004E6701" w:rsidP="004E6701">
      <w:pPr>
        <w:pStyle w:val="af1"/>
        <w:spacing w:before="0" w:beforeAutospacing="0" w:after="120" w:afterAutospacing="0"/>
        <w:ind w:firstLine="709"/>
        <w:jc w:val="center"/>
        <w:rPr>
          <w:b/>
          <w:color w:val="000000"/>
          <w:sz w:val="28"/>
          <w:szCs w:val="28"/>
        </w:rPr>
      </w:pPr>
      <w:r w:rsidRPr="007C0060">
        <w:rPr>
          <w:b/>
          <w:color w:val="000000"/>
          <w:sz w:val="28"/>
          <w:szCs w:val="28"/>
          <w:lang w:val="en-US"/>
        </w:rPr>
        <w:t>V</w:t>
      </w:r>
      <w:r w:rsidRPr="007C0060">
        <w:rPr>
          <w:b/>
          <w:color w:val="000000"/>
          <w:sz w:val="28"/>
          <w:szCs w:val="28"/>
        </w:rPr>
        <w:t>. Обработка персональных данных</w:t>
      </w:r>
    </w:p>
    <w:p w:rsidR="004E6701" w:rsidRPr="007C0060" w:rsidRDefault="004E6701" w:rsidP="004E6701">
      <w:pPr>
        <w:pStyle w:val="af1"/>
        <w:spacing w:before="0" w:beforeAutospacing="0" w:after="0" w:afterAutospacing="0"/>
        <w:ind w:firstLine="709"/>
        <w:jc w:val="both"/>
        <w:rPr>
          <w:sz w:val="28"/>
          <w:szCs w:val="28"/>
        </w:rPr>
      </w:pPr>
      <w:r w:rsidRPr="007C0060">
        <w:rPr>
          <w:color w:val="000000"/>
          <w:sz w:val="28"/>
          <w:szCs w:val="28"/>
        </w:rPr>
        <w:t>5.1. Обработка персональных данных в</w:t>
      </w:r>
      <w:r w:rsidRPr="007C0060">
        <w:rPr>
          <w:sz w:val="28"/>
          <w:szCs w:val="28"/>
        </w:rPr>
        <w:t xml:space="preserve"> </w:t>
      </w:r>
      <w:r w:rsidR="0062576D">
        <w:rPr>
          <w:sz w:val="28"/>
          <w:szCs w:val="28"/>
        </w:rPr>
        <w:t xml:space="preserve">управлении образования </w:t>
      </w:r>
      <w:r w:rsidRPr="007C0060">
        <w:rPr>
          <w:sz w:val="28"/>
          <w:szCs w:val="28"/>
        </w:rPr>
        <w:t>осуществляется</w:t>
      </w:r>
      <w:r w:rsidRPr="007C0060">
        <w:rPr>
          <w:color w:val="000000"/>
          <w:sz w:val="28"/>
          <w:szCs w:val="28"/>
        </w:rPr>
        <w:t xml:space="preserve"> с использованием средств автоматизации, а также без использования таких средств (на бумажном носителе информации).</w:t>
      </w:r>
    </w:p>
    <w:p w:rsidR="004E6701" w:rsidRPr="007C0060" w:rsidRDefault="004E6701" w:rsidP="004E6701">
      <w:pPr>
        <w:pStyle w:val="af1"/>
        <w:spacing w:before="0" w:beforeAutospacing="0" w:after="0" w:afterAutospacing="0"/>
        <w:ind w:firstLine="709"/>
        <w:jc w:val="both"/>
        <w:rPr>
          <w:sz w:val="28"/>
          <w:szCs w:val="28"/>
        </w:rPr>
      </w:pPr>
      <w:r w:rsidRPr="007C0060">
        <w:rPr>
          <w:color w:val="000000"/>
          <w:sz w:val="28"/>
          <w:szCs w:val="28"/>
        </w:rPr>
        <w:t xml:space="preserve">5.2. 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w:t>
      </w:r>
      <w:r w:rsidRPr="007C0060">
        <w:rPr>
          <w:color w:val="000000"/>
          <w:sz w:val="28"/>
          <w:szCs w:val="28"/>
        </w:rPr>
        <w:lastRenderedPageBreak/>
        <w:t>целях предупреждения угрозы жизни и здоровью, а также в случаях, установленных законами Российской Федерации.</w:t>
      </w:r>
    </w:p>
    <w:p w:rsidR="004E6701" w:rsidRPr="007C0060" w:rsidRDefault="004E6701" w:rsidP="004E6701">
      <w:pPr>
        <w:pStyle w:val="af1"/>
        <w:spacing w:before="0" w:beforeAutospacing="0" w:after="0" w:afterAutospacing="0"/>
        <w:ind w:firstLine="709"/>
        <w:jc w:val="both"/>
        <w:rPr>
          <w:sz w:val="28"/>
          <w:szCs w:val="28"/>
        </w:rPr>
      </w:pPr>
      <w:r w:rsidRPr="007C0060">
        <w:rPr>
          <w:color w:val="000000"/>
          <w:sz w:val="28"/>
          <w:szCs w:val="28"/>
        </w:rPr>
        <w:t>5.3. По мотивированному запросу исключительно для выполнения возложенных законодательством функций и полномочий персональные данные субъекта без его согласия могут быть переданы:</w:t>
      </w:r>
    </w:p>
    <w:p w:rsidR="004E6701" w:rsidRPr="007C0060" w:rsidRDefault="004E6701" w:rsidP="004E6701">
      <w:pPr>
        <w:pStyle w:val="af1"/>
        <w:spacing w:before="0" w:beforeAutospacing="0" w:after="0" w:afterAutospacing="0"/>
        <w:ind w:firstLine="709"/>
        <w:jc w:val="both"/>
        <w:rPr>
          <w:sz w:val="28"/>
          <w:szCs w:val="28"/>
        </w:rPr>
      </w:pPr>
      <w:r w:rsidRPr="007C0060">
        <w:rPr>
          <w:sz w:val="28"/>
          <w:szCs w:val="28"/>
        </w:rPr>
        <w:t xml:space="preserve">- </w:t>
      </w:r>
      <w:r w:rsidRPr="007C0060">
        <w:rPr>
          <w:color w:val="000000"/>
          <w:sz w:val="28"/>
          <w:szCs w:val="28"/>
        </w:rPr>
        <w:t>в судебные органы в связи с осуществлением правосудия;</w:t>
      </w:r>
    </w:p>
    <w:p w:rsidR="004E6701" w:rsidRPr="007C0060" w:rsidRDefault="004E6701" w:rsidP="004E6701">
      <w:pPr>
        <w:pStyle w:val="af1"/>
        <w:spacing w:before="0" w:beforeAutospacing="0" w:after="0" w:afterAutospacing="0"/>
        <w:ind w:firstLine="709"/>
        <w:jc w:val="both"/>
        <w:rPr>
          <w:sz w:val="28"/>
          <w:szCs w:val="28"/>
        </w:rPr>
      </w:pPr>
      <w:r w:rsidRPr="007C0060">
        <w:rPr>
          <w:color w:val="000000"/>
          <w:sz w:val="28"/>
          <w:szCs w:val="28"/>
        </w:rPr>
        <w:t>- в органы федеральной службы безопасности;</w:t>
      </w:r>
    </w:p>
    <w:p w:rsidR="004E6701" w:rsidRPr="007C0060" w:rsidRDefault="004E6701" w:rsidP="004E6701">
      <w:pPr>
        <w:pStyle w:val="af1"/>
        <w:spacing w:before="0" w:beforeAutospacing="0" w:after="0" w:afterAutospacing="0"/>
        <w:ind w:firstLine="709"/>
        <w:jc w:val="both"/>
        <w:rPr>
          <w:sz w:val="28"/>
          <w:szCs w:val="28"/>
        </w:rPr>
      </w:pPr>
      <w:r w:rsidRPr="007C0060">
        <w:rPr>
          <w:color w:val="000000"/>
          <w:sz w:val="28"/>
          <w:szCs w:val="28"/>
        </w:rPr>
        <w:t>- в органы прокуратуры;</w:t>
      </w:r>
    </w:p>
    <w:p w:rsidR="004E6701" w:rsidRPr="007C0060" w:rsidRDefault="004E6701" w:rsidP="004E6701">
      <w:pPr>
        <w:pStyle w:val="af1"/>
        <w:spacing w:before="0" w:beforeAutospacing="0" w:after="0" w:afterAutospacing="0"/>
        <w:ind w:firstLine="709"/>
        <w:jc w:val="both"/>
        <w:rPr>
          <w:sz w:val="28"/>
          <w:szCs w:val="28"/>
        </w:rPr>
      </w:pPr>
      <w:r w:rsidRPr="007C0060">
        <w:rPr>
          <w:color w:val="000000"/>
          <w:sz w:val="28"/>
          <w:szCs w:val="28"/>
        </w:rPr>
        <w:t>- в органы полиции;</w:t>
      </w:r>
    </w:p>
    <w:p w:rsidR="004E6701" w:rsidRPr="007C0060" w:rsidRDefault="004E6701" w:rsidP="004E6701">
      <w:pPr>
        <w:pStyle w:val="af1"/>
        <w:spacing w:before="0" w:beforeAutospacing="0" w:after="0" w:afterAutospacing="0"/>
        <w:ind w:firstLine="709"/>
        <w:jc w:val="both"/>
        <w:rPr>
          <w:sz w:val="28"/>
          <w:szCs w:val="28"/>
        </w:rPr>
      </w:pPr>
      <w:r w:rsidRPr="007C0060">
        <w:rPr>
          <w:color w:val="000000"/>
          <w:sz w:val="28"/>
          <w:szCs w:val="28"/>
        </w:rPr>
        <w:t>- в    иные    органы    и    организации    в    случаях,    установленных нормативными правовыми актами, обязательными для исполнения.</w:t>
      </w:r>
    </w:p>
    <w:p w:rsidR="004E6701" w:rsidRPr="007C0060" w:rsidRDefault="004E6701" w:rsidP="004E6701">
      <w:pPr>
        <w:shd w:val="clear" w:color="auto" w:fill="FFFFFF"/>
        <w:ind w:firstLine="709"/>
        <w:jc w:val="both"/>
        <w:rPr>
          <w:bCs/>
          <w:sz w:val="28"/>
          <w:szCs w:val="28"/>
        </w:rPr>
      </w:pPr>
      <w:r w:rsidRPr="007C0060">
        <w:rPr>
          <w:color w:val="000000"/>
          <w:sz w:val="28"/>
          <w:szCs w:val="28"/>
        </w:rPr>
        <w:t xml:space="preserve">5.4. Сроки хранения носителей персональных данных определены номенклатурой </w:t>
      </w:r>
      <w:r w:rsidR="00F80024">
        <w:rPr>
          <w:color w:val="000000"/>
          <w:sz w:val="28"/>
          <w:szCs w:val="28"/>
        </w:rPr>
        <w:t>управления образования</w:t>
      </w:r>
      <w:r w:rsidRPr="007C0060">
        <w:rPr>
          <w:color w:val="000000"/>
          <w:sz w:val="28"/>
          <w:szCs w:val="28"/>
        </w:rPr>
        <w:t xml:space="preserve">. </w:t>
      </w:r>
    </w:p>
    <w:p w:rsidR="004E6701" w:rsidRDefault="004E6701" w:rsidP="004E6701">
      <w:pPr>
        <w:pStyle w:val="af1"/>
        <w:spacing w:before="0" w:beforeAutospacing="0" w:after="0" w:afterAutospacing="0"/>
        <w:ind w:firstLine="709"/>
        <w:jc w:val="both"/>
        <w:rPr>
          <w:color w:val="000000"/>
          <w:sz w:val="28"/>
          <w:szCs w:val="28"/>
        </w:rPr>
      </w:pPr>
    </w:p>
    <w:p w:rsidR="00FA137C" w:rsidRPr="007C0060" w:rsidRDefault="00FA137C" w:rsidP="004E6701">
      <w:pPr>
        <w:pStyle w:val="af1"/>
        <w:spacing w:before="0" w:beforeAutospacing="0" w:after="0" w:afterAutospacing="0"/>
        <w:ind w:firstLine="709"/>
        <w:jc w:val="both"/>
        <w:rPr>
          <w:color w:val="000000"/>
          <w:sz w:val="28"/>
          <w:szCs w:val="28"/>
        </w:rPr>
      </w:pPr>
    </w:p>
    <w:p w:rsidR="004E6701" w:rsidRDefault="004E6701" w:rsidP="004E6701">
      <w:pPr>
        <w:pStyle w:val="af1"/>
        <w:spacing w:before="0" w:beforeAutospacing="0" w:after="120" w:afterAutospacing="0"/>
        <w:ind w:firstLine="709"/>
        <w:jc w:val="center"/>
        <w:rPr>
          <w:b/>
          <w:color w:val="000000"/>
          <w:sz w:val="28"/>
          <w:szCs w:val="28"/>
        </w:rPr>
      </w:pPr>
      <w:r w:rsidRPr="007C0060">
        <w:rPr>
          <w:b/>
          <w:color w:val="000000"/>
          <w:sz w:val="28"/>
          <w:szCs w:val="28"/>
          <w:lang w:val="en-US"/>
        </w:rPr>
        <w:t>VI</w:t>
      </w:r>
      <w:r w:rsidRPr="007C0060">
        <w:rPr>
          <w:b/>
          <w:color w:val="000000"/>
          <w:sz w:val="28"/>
          <w:szCs w:val="28"/>
        </w:rPr>
        <w:t>. Права субъекта персональных данных</w:t>
      </w:r>
    </w:p>
    <w:p w:rsidR="004E6701" w:rsidRPr="007C0060" w:rsidRDefault="004E6701" w:rsidP="004E6701">
      <w:pPr>
        <w:pStyle w:val="af1"/>
        <w:spacing w:before="0" w:beforeAutospacing="0" w:after="0" w:afterAutospacing="0"/>
        <w:ind w:firstLine="709"/>
        <w:jc w:val="both"/>
        <w:rPr>
          <w:sz w:val="28"/>
          <w:szCs w:val="28"/>
        </w:rPr>
      </w:pPr>
      <w:r w:rsidRPr="007C0060">
        <w:rPr>
          <w:sz w:val="28"/>
          <w:szCs w:val="28"/>
        </w:rPr>
        <w:t> 6.1. Субъект персональных данных имеет право на получение информации, касающейся обработки его персональных данных, в том числе содержащей:</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подтверждение факта обработки персональных данных оператором;</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правовые основания и цели обработки персональных данных;</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цели и применяемые оператором способы обработки персональных данных;</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 персональных данных»;</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 персональных данных»;</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сроки обработки персональных данных, в том числе сроки их хранения;</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порядок осуществления субъектом персональных данных прав, предусмотренных законодательством Российской Федерации;</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информацию  об  осуществленной  или  о  предполагаемой трансграничной передаче данных;</w:t>
      </w:r>
    </w:p>
    <w:p w:rsidR="004E6701" w:rsidRPr="007C0060" w:rsidRDefault="004E6701" w:rsidP="004E6701">
      <w:pPr>
        <w:pStyle w:val="consplusnormal"/>
        <w:spacing w:before="0" w:beforeAutospacing="0" w:after="0" w:afterAutospacing="0"/>
        <w:ind w:firstLine="709"/>
        <w:jc w:val="both"/>
        <w:rPr>
          <w:color w:val="000000"/>
          <w:sz w:val="28"/>
          <w:szCs w:val="28"/>
        </w:rPr>
      </w:pPr>
      <w:r w:rsidRPr="007C0060">
        <w:rPr>
          <w:color w:val="000000"/>
          <w:sz w:val="28"/>
          <w:szCs w:val="28"/>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E6701" w:rsidRPr="007C0060" w:rsidRDefault="004E6701" w:rsidP="004E6701">
      <w:pPr>
        <w:pStyle w:val="consplusnormal"/>
        <w:spacing w:before="0" w:beforeAutospacing="0" w:after="0" w:afterAutospacing="0"/>
        <w:ind w:firstLine="709"/>
        <w:jc w:val="both"/>
        <w:rPr>
          <w:color w:val="000000"/>
          <w:sz w:val="28"/>
          <w:szCs w:val="28"/>
        </w:rPr>
      </w:pPr>
      <w:r w:rsidRPr="007C0060">
        <w:rPr>
          <w:color w:val="000000"/>
          <w:sz w:val="28"/>
          <w:szCs w:val="28"/>
        </w:rPr>
        <w:t>- иные     сведения,     предусмотренные     Федеральным    законом    «О персональных данных» или другими законами Российской Федерации.</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6.2. Субъект персональных данных вправе требовать от</w:t>
      </w:r>
      <w:r w:rsidRPr="007C0060">
        <w:rPr>
          <w:sz w:val="28"/>
          <w:szCs w:val="28"/>
        </w:rPr>
        <w:t xml:space="preserve"> </w:t>
      </w:r>
      <w:r w:rsidR="00A218D6">
        <w:rPr>
          <w:sz w:val="28"/>
          <w:szCs w:val="28"/>
        </w:rPr>
        <w:t xml:space="preserve">управления образования </w:t>
      </w:r>
      <w:r w:rsidRPr="007C0060">
        <w:rPr>
          <w:color w:val="000000"/>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4E6701" w:rsidRPr="007C0060" w:rsidRDefault="004E6701" w:rsidP="004E6701">
      <w:pPr>
        <w:pStyle w:val="consplusnormal"/>
        <w:spacing w:before="0" w:beforeAutospacing="0" w:after="0" w:afterAutospacing="0"/>
        <w:ind w:firstLine="709"/>
        <w:jc w:val="both"/>
        <w:rPr>
          <w:sz w:val="28"/>
          <w:szCs w:val="28"/>
        </w:rPr>
      </w:pPr>
      <w:r w:rsidRPr="007C0060">
        <w:rPr>
          <w:color w:val="000000"/>
          <w:sz w:val="28"/>
          <w:szCs w:val="28"/>
        </w:rPr>
        <w:t xml:space="preserve">6.3. Если субъект персональных данных считает, </w:t>
      </w:r>
      <w:r w:rsidR="00700DDA">
        <w:rPr>
          <w:color w:val="000000"/>
          <w:sz w:val="28"/>
          <w:szCs w:val="28"/>
        </w:rPr>
        <w:t xml:space="preserve"> </w:t>
      </w:r>
      <w:r w:rsidRPr="007C0060">
        <w:rPr>
          <w:color w:val="000000"/>
          <w:sz w:val="28"/>
          <w:szCs w:val="28"/>
        </w:rPr>
        <w:t>что</w:t>
      </w:r>
      <w:r w:rsidRPr="007C0060">
        <w:rPr>
          <w:sz w:val="28"/>
          <w:szCs w:val="28"/>
        </w:rPr>
        <w:t xml:space="preserve"> </w:t>
      </w:r>
      <w:r w:rsidR="00A218D6">
        <w:rPr>
          <w:sz w:val="28"/>
          <w:szCs w:val="28"/>
        </w:rPr>
        <w:t xml:space="preserve">управление образования </w:t>
      </w:r>
      <w:r w:rsidR="00A218D6">
        <w:rPr>
          <w:color w:val="000000"/>
          <w:sz w:val="28"/>
          <w:szCs w:val="28"/>
        </w:rPr>
        <w:t>осуществляе</w:t>
      </w:r>
      <w:r w:rsidRPr="007C0060">
        <w:rPr>
          <w:color w:val="000000"/>
          <w:sz w:val="28"/>
          <w:szCs w:val="28"/>
        </w:rPr>
        <w:t xml:space="preserve">т обработку его персональных данных с нарушением требований </w:t>
      </w:r>
      <w:r w:rsidR="007349EA">
        <w:rPr>
          <w:color w:val="000000"/>
          <w:sz w:val="28"/>
          <w:szCs w:val="28"/>
        </w:rPr>
        <w:t xml:space="preserve">федерального законодательства </w:t>
      </w:r>
      <w:r w:rsidRPr="007C0060">
        <w:rPr>
          <w:color w:val="000000"/>
          <w:sz w:val="28"/>
          <w:szCs w:val="28"/>
        </w:rPr>
        <w:t xml:space="preserve">или иным образом нарушают его права и свободы, </w:t>
      </w:r>
      <w:r w:rsidRPr="007C0060">
        <w:rPr>
          <w:color w:val="000000"/>
          <w:sz w:val="28"/>
          <w:szCs w:val="28"/>
        </w:rPr>
        <w:lastRenderedPageBreak/>
        <w:t>субъект персональных данных вправе обжаловать данные действия или бездействие в орган по защите прав субъектов персональных данных или в судебном порядке.</w:t>
      </w:r>
    </w:p>
    <w:p w:rsidR="004E6701" w:rsidRPr="007C0060" w:rsidRDefault="004E6701" w:rsidP="004E6701">
      <w:pPr>
        <w:pStyle w:val="consplusnormal"/>
        <w:spacing w:before="0" w:beforeAutospacing="0" w:after="0" w:afterAutospacing="0"/>
        <w:ind w:firstLine="709"/>
        <w:jc w:val="both"/>
        <w:rPr>
          <w:color w:val="000000"/>
          <w:sz w:val="28"/>
          <w:szCs w:val="28"/>
        </w:rPr>
      </w:pPr>
      <w:r w:rsidRPr="007C0060">
        <w:rPr>
          <w:color w:val="000000"/>
          <w:sz w:val="28"/>
          <w:szCs w:val="28"/>
        </w:rPr>
        <w:t>6.4. Субъект персональных данных имеет права, предусмотренные главой 3 Федерального закона «О персональных данных», а также право на защиту своих прав и законных интересов, в том числе на возмещение убытков и (или) компенсацию морального вреда в судебном порядке.</w:t>
      </w:r>
    </w:p>
    <w:p w:rsidR="004E6701" w:rsidRDefault="004E6701" w:rsidP="004E6701">
      <w:pPr>
        <w:pStyle w:val="consplusnormal"/>
        <w:spacing w:before="0" w:beforeAutospacing="0" w:after="0" w:afterAutospacing="0"/>
        <w:jc w:val="both"/>
        <w:rPr>
          <w:sz w:val="28"/>
          <w:szCs w:val="28"/>
        </w:rPr>
      </w:pPr>
    </w:p>
    <w:p w:rsidR="00FA137C" w:rsidRPr="007C0060" w:rsidRDefault="00FA137C" w:rsidP="004E6701">
      <w:pPr>
        <w:pStyle w:val="consplusnormal"/>
        <w:spacing w:before="0" w:beforeAutospacing="0" w:after="0" w:afterAutospacing="0"/>
        <w:jc w:val="both"/>
        <w:rPr>
          <w:sz w:val="28"/>
          <w:szCs w:val="28"/>
        </w:rPr>
      </w:pPr>
    </w:p>
    <w:p w:rsidR="004E6701" w:rsidRDefault="004E6701" w:rsidP="004E6701">
      <w:pPr>
        <w:shd w:val="clear" w:color="auto" w:fill="FFFFFF"/>
        <w:spacing w:after="120"/>
        <w:ind w:firstLine="709"/>
        <w:jc w:val="center"/>
        <w:rPr>
          <w:b/>
          <w:sz w:val="28"/>
          <w:szCs w:val="28"/>
        </w:rPr>
      </w:pPr>
      <w:r w:rsidRPr="007C0060">
        <w:rPr>
          <w:b/>
          <w:sz w:val="28"/>
          <w:szCs w:val="28"/>
          <w:lang w:val="en-US"/>
        </w:rPr>
        <w:t>VII</w:t>
      </w:r>
      <w:r w:rsidRPr="007C0060">
        <w:rPr>
          <w:b/>
          <w:sz w:val="28"/>
          <w:szCs w:val="28"/>
        </w:rPr>
        <w:t xml:space="preserve">. Меры, направленные на обеспечение выполнения </w:t>
      </w:r>
      <w:r w:rsidR="00A218D6">
        <w:rPr>
          <w:b/>
          <w:sz w:val="28"/>
          <w:szCs w:val="28"/>
        </w:rPr>
        <w:t>управлением образования администрации города Оренбурга</w:t>
      </w:r>
      <w:r w:rsidRPr="007C0060">
        <w:rPr>
          <w:b/>
          <w:sz w:val="28"/>
          <w:szCs w:val="28"/>
        </w:rPr>
        <w:t xml:space="preserve"> обязанностей, предусмотренных статьями 18.1, 19 Федерального закона «О персональных данных»</w:t>
      </w:r>
    </w:p>
    <w:p w:rsidR="004E6701" w:rsidRPr="007C0060" w:rsidRDefault="004E6701" w:rsidP="004E6701">
      <w:pPr>
        <w:ind w:firstLine="709"/>
        <w:jc w:val="both"/>
        <w:rPr>
          <w:i/>
          <w:sz w:val="28"/>
          <w:szCs w:val="28"/>
        </w:rPr>
      </w:pPr>
      <w:r w:rsidRPr="007C0060">
        <w:rPr>
          <w:sz w:val="28"/>
          <w:szCs w:val="28"/>
        </w:rPr>
        <w:t xml:space="preserve">7.1. В целях организации обработки и обеспечения безопасности персональных данных, в </w:t>
      </w:r>
      <w:r w:rsidR="009E7DAB">
        <w:rPr>
          <w:sz w:val="28"/>
          <w:szCs w:val="28"/>
        </w:rPr>
        <w:t>управлении образования</w:t>
      </w:r>
      <w:r w:rsidRPr="007C0060">
        <w:rPr>
          <w:sz w:val="28"/>
          <w:szCs w:val="28"/>
        </w:rPr>
        <w:t xml:space="preserve"> </w:t>
      </w:r>
      <w:r w:rsidR="009E7DAB">
        <w:rPr>
          <w:sz w:val="28"/>
          <w:szCs w:val="28"/>
        </w:rPr>
        <w:t>назначаются ответственные</w:t>
      </w:r>
      <w:r w:rsidRPr="007C0060">
        <w:rPr>
          <w:sz w:val="28"/>
          <w:szCs w:val="28"/>
        </w:rPr>
        <w:t xml:space="preserve"> за организацию</w:t>
      </w:r>
      <w:r w:rsidR="009E7DAB">
        <w:rPr>
          <w:sz w:val="28"/>
          <w:szCs w:val="28"/>
        </w:rPr>
        <w:t xml:space="preserve"> обработки персональных данных</w:t>
      </w:r>
      <w:r w:rsidRPr="007C0060">
        <w:rPr>
          <w:sz w:val="28"/>
          <w:szCs w:val="28"/>
        </w:rPr>
        <w:t xml:space="preserve">. </w:t>
      </w:r>
    </w:p>
    <w:p w:rsidR="004E6701" w:rsidRPr="007C0060" w:rsidRDefault="004E6701" w:rsidP="004E6701">
      <w:pPr>
        <w:pStyle w:val="consplusnormal"/>
        <w:spacing w:before="0" w:beforeAutospacing="0" w:after="0" w:afterAutospacing="0"/>
        <w:ind w:firstLine="709"/>
        <w:jc w:val="both"/>
        <w:rPr>
          <w:sz w:val="28"/>
          <w:szCs w:val="28"/>
        </w:rPr>
      </w:pPr>
      <w:r w:rsidRPr="007C0060">
        <w:rPr>
          <w:sz w:val="28"/>
          <w:szCs w:val="28"/>
        </w:rPr>
        <w:t xml:space="preserve">7.2. </w:t>
      </w:r>
      <w:r w:rsidR="006064D1">
        <w:rPr>
          <w:color w:val="000000"/>
          <w:sz w:val="28"/>
          <w:szCs w:val="28"/>
        </w:rPr>
        <w:t>Распоряжениями</w:t>
      </w:r>
      <w:r w:rsidRPr="007C0060">
        <w:rPr>
          <w:color w:val="000000"/>
          <w:sz w:val="28"/>
          <w:szCs w:val="28"/>
        </w:rPr>
        <w:t xml:space="preserve"> </w:t>
      </w:r>
      <w:r w:rsidR="009E7DAB">
        <w:rPr>
          <w:color w:val="000000"/>
          <w:sz w:val="28"/>
          <w:szCs w:val="28"/>
        </w:rPr>
        <w:t xml:space="preserve">управления образования </w:t>
      </w:r>
      <w:r w:rsidRPr="007C0060">
        <w:rPr>
          <w:color w:val="000000"/>
          <w:sz w:val="28"/>
          <w:szCs w:val="28"/>
        </w:rPr>
        <w:t>администрации города Ор</w:t>
      </w:r>
      <w:r w:rsidR="009E7DAB">
        <w:rPr>
          <w:color w:val="000000"/>
          <w:sz w:val="28"/>
          <w:szCs w:val="28"/>
        </w:rPr>
        <w:t>енбурга</w:t>
      </w:r>
      <w:r w:rsidRPr="007C0060">
        <w:rPr>
          <w:color w:val="000000"/>
          <w:sz w:val="28"/>
          <w:szCs w:val="28"/>
        </w:rPr>
        <w:t xml:space="preserve"> </w:t>
      </w:r>
      <w:r w:rsidRPr="007C0060">
        <w:rPr>
          <w:sz w:val="28"/>
          <w:szCs w:val="28"/>
        </w:rPr>
        <w:t>утверждаются:</w:t>
      </w:r>
    </w:p>
    <w:p w:rsidR="004E6701" w:rsidRPr="007C0060" w:rsidRDefault="004E6701" w:rsidP="004E6701">
      <w:pPr>
        <w:ind w:firstLine="709"/>
        <w:jc w:val="both"/>
        <w:rPr>
          <w:sz w:val="28"/>
          <w:szCs w:val="28"/>
        </w:rPr>
      </w:pPr>
      <w:r w:rsidRPr="007C0060">
        <w:rPr>
          <w:sz w:val="28"/>
          <w:szCs w:val="28"/>
        </w:rPr>
        <w:t>- правила обработки персональных данных;</w:t>
      </w:r>
    </w:p>
    <w:p w:rsidR="004E6701" w:rsidRPr="007C0060" w:rsidRDefault="004E6701" w:rsidP="004E6701">
      <w:pPr>
        <w:widowControl w:val="0"/>
        <w:ind w:firstLine="709"/>
        <w:jc w:val="both"/>
        <w:rPr>
          <w:sz w:val="28"/>
          <w:szCs w:val="28"/>
        </w:rPr>
      </w:pPr>
      <w:r w:rsidRPr="007C0060">
        <w:rPr>
          <w:sz w:val="28"/>
          <w:szCs w:val="28"/>
        </w:rPr>
        <w:t>- правила рассмотрения запросов субъектов персональных данных или их представителей;</w:t>
      </w:r>
    </w:p>
    <w:p w:rsidR="004E6701" w:rsidRPr="007C0060" w:rsidRDefault="004E6701" w:rsidP="004E6701">
      <w:pPr>
        <w:ind w:firstLine="709"/>
        <w:jc w:val="both"/>
        <w:rPr>
          <w:sz w:val="28"/>
          <w:szCs w:val="28"/>
        </w:rPr>
      </w:pPr>
      <w:r w:rsidRPr="007C0060">
        <w:rPr>
          <w:sz w:val="28"/>
          <w:szCs w:val="28"/>
        </w:rPr>
        <w:t>- правила    осуществления    внутреннего    контроля    соответствия обработки персональных данных требованиям к защите персональных данных;</w:t>
      </w:r>
    </w:p>
    <w:p w:rsidR="004E6701" w:rsidRPr="007C0060" w:rsidRDefault="004E6701" w:rsidP="004E6701">
      <w:pPr>
        <w:ind w:firstLine="709"/>
        <w:jc w:val="both"/>
        <w:rPr>
          <w:sz w:val="28"/>
          <w:szCs w:val="28"/>
        </w:rPr>
      </w:pPr>
      <w:r w:rsidRPr="007C0060">
        <w:rPr>
          <w:sz w:val="28"/>
          <w:szCs w:val="28"/>
        </w:rPr>
        <w:t>- правила работы с обезличенными данными;</w:t>
      </w:r>
    </w:p>
    <w:p w:rsidR="004E6701" w:rsidRPr="007C0060" w:rsidRDefault="004E6701" w:rsidP="004E6701">
      <w:pPr>
        <w:ind w:firstLine="709"/>
        <w:jc w:val="both"/>
        <w:rPr>
          <w:sz w:val="28"/>
          <w:szCs w:val="28"/>
        </w:rPr>
      </w:pPr>
      <w:r w:rsidRPr="007C0060">
        <w:rPr>
          <w:sz w:val="28"/>
          <w:szCs w:val="28"/>
        </w:rPr>
        <w:t>- перечень     информационных     систем     персональных     данных, используемых при их обработке;</w:t>
      </w:r>
    </w:p>
    <w:p w:rsidR="004E6701" w:rsidRPr="007C0060" w:rsidRDefault="004E6701" w:rsidP="004E6701">
      <w:pPr>
        <w:ind w:firstLine="709"/>
        <w:jc w:val="both"/>
        <w:rPr>
          <w:sz w:val="28"/>
          <w:szCs w:val="28"/>
        </w:rPr>
      </w:pPr>
      <w:r w:rsidRPr="007C0060">
        <w:rPr>
          <w:sz w:val="28"/>
          <w:szCs w:val="28"/>
        </w:rPr>
        <w:t>- перечень   персональных   данных,   обрабатываемых   в   связи   с реализацией служебных или трудовых отношений;</w:t>
      </w:r>
    </w:p>
    <w:p w:rsidR="004E6701" w:rsidRPr="007C0060" w:rsidRDefault="004E6701" w:rsidP="004E6701">
      <w:pPr>
        <w:ind w:firstLine="709"/>
        <w:jc w:val="both"/>
        <w:rPr>
          <w:sz w:val="28"/>
          <w:szCs w:val="28"/>
        </w:rPr>
      </w:pPr>
      <w:r w:rsidRPr="007C0060">
        <w:rPr>
          <w:sz w:val="28"/>
          <w:szCs w:val="28"/>
        </w:rPr>
        <w:t>- перечень   должностей   муниципальной   службы,   ответственных  за проведение мероприятий по обезличиванию обрабатываемых персональных данных;</w:t>
      </w:r>
    </w:p>
    <w:p w:rsidR="004E6701" w:rsidRPr="007C0060" w:rsidRDefault="004E6701" w:rsidP="004E6701">
      <w:pPr>
        <w:ind w:firstLine="709"/>
        <w:jc w:val="both"/>
        <w:rPr>
          <w:sz w:val="28"/>
          <w:szCs w:val="28"/>
        </w:rPr>
      </w:pPr>
      <w:r w:rsidRPr="007C0060">
        <w:rPr>
          <w:sz w:val="28"/>
          <w:szCs w:val="28"/>
        </w:rPr>
        <w:t>- типовое обязательство муниципального служащего,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4E6701" w:rsidRPr="007C0060" w:rsidRDefault="004E6701" w:rsidP="004E6701">
      <w:pPr>
        <w:ind w:firstLine="709"/>
        <w:jc w:val="both"/>
        <w:rPr>
          <w:sz w:val="28"/>
          <w:szCs w:val="28"/>
        </w:rPr>
      </w:pPr>
      <w:r w:rsidRPr="007C0060">
        <w:rPr>
          <w:sz w:val="28"/>
          <w:szCs w:val="28"/>
        </w:rPr>
        <w:t>- типовая форма согласия на обработку персональных данных муниципального служащего (сотрудника);</w:t>
      </w:r>
    </w:p>
    <w:p w:rsidR="004E6701" w:rsidRPr="007C0060" w:rsidRDefault="004E6701" w:rsidP="004E6701">
      <w:pPr>
        <w:tabs>
          <w:tab w:val="left" w:pos="709"/>
        </w:tabs>
        <w:ind w:firstLine="709"/>
        <w:jc w:val="both"/>
        <w:rPr>
          <w:sz w:val="28"/>
          <w:szCs w:val="28"/>
        </w:rPr>
      </w:pPr>
      <w:r w:rsidRPr="007C0060">
        <w:rPr>
          <w:sz w:val="28"/>
          <w:szCs w:val="28"/>
        </w:rPr>
        <w:t>-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w:t>
      </w:r>
    </w:p>
    <w:p w:rsidR="004E6701" w:rsidRPr="007C0060" w:rsidRDefault="004E6701" w:rsidP="004E6701">
      <w:pPr>
        <w:ind w:firstLine="709"/>
        <w:jc w:val="both"/>
        <w:rPr>
          <w:sz w:val="28"/>
          <w:szCs w:val="28"/>
        </w:rPr>
      </w:pPr>
      <w:r w:rsidRPr="007C0060">
        <w:rPr>
          <w:sz w:val="28"/>
          <w:szCs w:val="28"/>
        </w:rPr>
        <w:t xml:space="preserve">- типовая форма разъяснения субъекту персональных данных юридических последствий отказа в предоставлении своих персональных данных; </w:t>
      </w:r>
    </w:p>
    <w:p w:rsidR="004E6701" w:rsidRPr="007C0060" w:rsidRDefault="004E6701" w:rsidP="004E6701">
      <w:pPr>
        <w:ind w:firstLine="709"/>
        <w:jc w:val="both"/>
        <w:rPr>
          <w:sz w:val="28"/>
          <w:szCs w:val="28"/>
        </w:rPr>
      </w:pPr>
      <w:r w:rsidRPr="007C0060">
        <w:rPr>
          <w:sz w:val="28"/>
          <w:szCs w:val="28"/>
        </w:rPr>
        <w:t>- порядок доступа муниципального служащего (сотрудника) в помещения, в которых ведется обработка персональных данных.</w:t>
      </w:r>
    </w:p>
    <w:p w:rsidR="004E6701" w:rsidRPr="00D80276" w:rsidRDefault="004E6701" w:rsidP="007C32D0">
      <w:pPr>
        <w:jc w:val="both"/>
        <w:rPr>
          <w:sz w:val="28"/>
          <w:szCs w:val="28"/>
        </w:rPr>
      </w:pPr>
      <w:r w:rsidRPr="007C0060">
        <w:rPr>
          <w:sz w:val="28"/>
          <w:szCs w:val="28"/>
        </w:rPr>
        <w:t xml:space="preserve">          </w:t>
      </w:r>
      <w:r>
        <w:rPr>
          <w:color w:val="000000"/>
          <w:sz w:val="28"/>
          <w:szCs w:val="28"/>
        </w:rPr>
        <w:t>7.3</w:t>
      </w:r>
      <w:r w:rsidRPr="00D80276">
        <w:rPr>
          <w:color w:val="000000"/>
          <w:sz w:val="28"/>
          <w:szCs w:val="28"/>
        </w:rPr>
        <w:t xml:space="preserve">. </w:t>
      </w:r>
      <w:r w:rsidRPr="00053DE9">
        <w:rPr>
          <w:color w:val="000000"/>
          <w:sz w:val="28"/>
          <w:szCs w:val="28"/>
        </w:rPr>
        <w:t xml:space="preserve">В </w:t>
      </w:r>
      <w:r w:rsidR="009E7DAB">
        <w:rPr>
          <w:sz w:val="28"/>
          <w:szCs w:val="28"/>
        </w:rPr>
        <w:t xml:space="preserve"> управлении образования администрации города Оренбурга</w:t>
      </w:r>
      <w:r w:rsidRPr="00053DE9">
        <w:rPr>
          <w:sz w:val="28"/>
          <w:szCs w:val="28"/>
        </w:rPr>
        <w:t xml:space="preserve"> </w:t>
      </w:r>
      <w:r w:rsidRPr="00053DE9">
        <w:rPr>
          <w:color w:val="000000"/>
          <w:sz w:val="28"/>
          <w:szCs w:val="28"/>
        </w:rPr>
        <w:t>применяются правовые, организационные и технические меры по обеспечению</w:t>
      </w:r>
      <w:r w:rsidRPr="00D80276">
        <w:rPr>
          <w:color w:val="000000"/>
          <w:sz w:val="28"/>
          <w:szCs w:val="28"/>
        </w:rPr>
        <w:t xml:space="preserve"> безопасности персональных данных при их обработке в информационных системах персональных данных</w:t>
      </w:r>
      <w:r>
        <w:rPr>
          <w:color w:val="000000"/>
          <w:sz w:val="28"/>
          <w:szCs w:val="28"/>
        </w:rPr>
        <w:t>.</w:t>
      </w:r>
    </w:p>
    <w:p w:rsidR="004E6701" w:rsidRPr="00D80276" w:rsidRDefault="004E6701" w:rsidP="004E6701">
      <w:pPr>
        <w:pStyle w:val="consplusnormal"/>
        <w:spacing w:before="0" w:beforeAutospacing="0" w:after="0" w:afterAutospacing="0"/>
        <w:ind w:firstLine="709"/>
        <w:jc w:val="both"/>
        <w:rPr>
          <w:sz w:val="28"/>
          <w:szCs w:val="28"/>
        </w:rPr>
      </w:pPr>
      <w:r>
        <w:rPr>
          <w:color w:val="000000"/>
          <w:sz w:val="28"/>
          <w:szCs w:val="28"/>
        </w:rPr>
        <w:t>7.4</w:t>
      </w:r>
      <w:r w:rsidRPr="00D80276">
        <w:rPr>
          <w:color w:val="000000"/>
          <w:sz w:val="28"/>
          <w:szCs w:val="28"/>
        </w:rPr>
        <w:t>. При обработке персональных данных, осуществляемой без использования средств автоматизации, выполняются требования, установленные</w:t>
      </w:r>
      <w:r>
        <w:rPr>
          <w:color w:val="000000"/>
          <w:sz w:val="28"/>
          <w:szCs w:val="28"/>
        </w:rPr>
        <w:t xml:space="preserve">  </w:t>
      </w:r>
      <w:r w:rsidRPr="00D80276">
        <w:rPr>
          <w:color w:val="000000"/>
          <w:sz w:val="28"/>
          <w:szCs w:val="28"/>
        </w:rPr>
        <w:t xml:space="preserve"> постановлением</w:t>
      </w:r>
      <w:r>
        <w:rPr>
          <w:color w:val="000000"/>
          <w:sz w:val="28"/>
          <w:szCs w:val="28"/>
        </w:rPr>
        <w:t xml:space="preserve"> </w:t>
      </w:r>
      <w:r w:rsidRPr="00D80276">
        <w:rPr>
          <w:color w:val="000000"/>
          <w:sz w:val="28"/>
          <w:szCs w:val="28"/>
        </w:rPr>
        <w:t xml:space="preserve"> </w:t>
      </w:r>
      <w:r>
        <w:rPr>
          <w:color w:val="000000"/>
          <w:sz w:val="28"/>
          <w:szCs w:val="28"/>
        </w:rPr>
        <w:t xml:space="preserve"> </w:t>
      </w:r>
      <w:r w:rsidRPr="00D80276">
        <w:rPr>
          <w:color w:val="000000"/>
          <w:sz w:val="28"/>
          <w:szCs w:val="28"/>
        </w:rPr>
        <w:t>Правительства</w:t>
      </w:r>
      <w:r>
        <w:rPr>
          <w:color w:val="000000"/>
          <w:sz w:val="28"/>
          <w:szCs w:val="28"/>
        </w:rPr>
        <w:t xml:space="preserve"> </w:t>
      </w:r>
      <w:r w:rsidRPr="00D80276">
        <w:rPr>
          <w:color w:val="000000"/>
          <w:sz w:val="28"/>
          <w:szCs w:val="28"/>
        </w:rPr>
        <w:t xml:space="preserve"> </w:t>
      </w:r>
      <w:r>
        <w:rPr>
          <w:color w:val="000000"/>
          <w:sz w:val="28"/>
          <w:szCs w:val="28"/>
        </w:rPr>
        <w:t xml:space="preserve"> </w:t>
      </w:r>
      <w:r w:rsidRPr="00D80276">
        <w:rPr>
          <w:color w:val="000000"/>
          <w:sz w:val="28"/>
          <w:szCs w:val="28"/>
        </w:rPr>
        <w:t>Российской</w:t>
      </w:r>
      <w:r>
        <w:rPr>
          <w:color w:val="000000"/>
          <w:sz w:val="28"/>
          <w:szCs w:val="28"/>
        </w:rPr>
        <w:t xml:space="preserve"> </w:t>
      </w:r>
      <w:r w:rsidRPr="00D80276">
        <w:rPr>
          <w:color w:val="000000"/>
          <w:sz w:val="28"/>
          <w:szCs w:val="28"/>
        </w:rPr>
        <w:t xml:space="preserve"> Федерации </w:t>
      </w:r>
      <w:r>
        <w:rPr>
          <w:color w:val="000000"/>
          <w:sz w:val="28"/>
          <w:szCs w:val="28"/>
        </w:rPr>
        <w:t xml:space="preserve"> от </w:t>
      </w:r>
      <w:r w:rsidRPr="00D80276">
        <w:rPr>
          <w:color w:val="000000"/>
          <w:sz w:val="28"/>
          <w:szCs w:val="28"/>
        </w:rPr>
        <w:t>15.09.2008</w:t>
      </w:r>
      <w:r>
        <w:rPr>
          <w:color w:val="000000"/>
          <w:sz w:val="28"/>
          <w:szCs w:val="28"/>
        </w:rPr>
        <w:t xml:space="preserve"> г.</w:t>
      </w:r>
      <w:r w:rsidRPr="00D80276">
        <w:rPr>
          <w:color w:val="000000"/>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w:t>
      </w:r>
    </w:p>
    <w:p w:rsidR="004E6701" w:rsidRDefault="004E6701" w:rsidP="004E6701">
      <w:pPr>
        <w:pStyle w:val="consplusnormal"/>
        <w:spacing w:before="0" w:beforeAutospacing="0" w:after="0" w:afterAutospacing="0"/>
        <w:ind w:firstLine="709"/>
        <w:jc w:val="both"/>
        <w:rPr>
          <w:sz w:val="28"/>
          <w:szCs w:val="28"/>
        </w:rPr>
      </w:pPr>
      <w:r>
        <w:rPr>
          <w:sz w:val="28"/>
          <w:szCs w:val="28"/>
        </w:rPr>
        <w:lastRenderedPageBreak/>
        <w:t>7.5</w:t>
      </w:r>
      <w:r w:rsidRPr="00D80276">
        <w:rPr>
          <w:sz w:val="28"/>
          <w:szCs w:val="28"/>
        </w:rPr>
        <w:t>. О</w:t>
      </w:r>
      <w:r>
        <w:rPr>
          <w:sz w:val="28"/>
          <w:szCs w:val="28"/>
        </w:rPr>
        <w:t>существляется ознакомление муниципальных служащих (сотрудников)</w:t>
      </w:r>
      <w:r w:rsidRPr="00D80276">
        <w:rPr>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4E6701" w:rsidRPr="007C0060" w:rsidRDefault="004E6701" w:rsidP="004E6701">
      <w:pPr>
        <w:shd w:val="clear" w:color="auto" w:fill="FFFFFF"/>
        <w:ind w:firstLine="709"/>
        <w:jc w:val="both"/>
        <w:rPr>
          <w:sz w:val="28"/>
          <w:szCs w:val="28"/>
        </w:rPr>
      </w:pPr>
      <w:r w:rsidRPr="007C0060">
        <w:rPr>
          <w:sz w:val="28"/>
          <w:szCs w:val="28"/>
        </w:rPr>
        <w:t xml:space="preserve"> </w:t>
      </w:r>
    </w:p>
    <w:p w:rsidR="004E6701" w:rsidRDefault="004E6701" w:rsidP="004E6701"/>
    <w:p w:rsidR="004E6701" w:rsidRDefault="004E6701" w:rsidP="004E6701">
      <w:pPr>
        <w:autoSpaceDE w:val="0"/>
        <w:autoSpaceDN w:val="0"/>
        <w:adjustRightInd w:val="0"/>
        <w:jc w:val="both"/>
        <w:outlineLvl w:val="0"/>
        <w:rPr>
          <w:sz w:val="28"/>
          <w:szCs w:val="28"/>
        </w:rPr>
      </w:pPr>
      <w:r>
        <w:rPr>
          <w:sz w:val="28"/>
          <w:szCs w:val="28"/>
        </w:rPr>
        <w:t>Начальник</w:t>
      </w:r>
    </w:p>
    <w:p w:rsidR="004E6701" w:rsidRDefault="004E6701" w:rsidP="004E6701">
      <w:pPr>
        <w:autoSpaceDE w:val="0"/>
        <w:autoSpaceDN w:val="0"/>
        <w:adjustRightInd w:val="0"/>
        <w:outlineLvl w:val="0"/>
        <w:rPr>
          <w:sz w:val="28"/>
          <w:szCs w:val="28"/>
        </w:rPr>
      </w:pPr>
      <w:r>
        <w:rPr>
          <w:sz w:val="28"/>
          <w:szCs w:val="28"/>
        </w:rPr>
        <w:t>управления образования</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Н.А. Гордеева </w:t>
      </w:r>
    </w:p>
    <w:p w:rsidR="004E6701" w:rsidRPr="001F3EA6" w:rsidRDefault="004E6701" w:rsidP="001F3EA6">
      <w:pPr>
        <w:tabs>
          <w:tab w:val="left" w:pos="385"/>
          <w:tab w:val="left" w:pos="4169"/>
        </w:tabs>
        <w:jc w:val="center"/>
        <w:rPr>
          <w:sz w:val="28"/>
          <w:szCs w:val="28"/>
        </w:rPr>
      </w:pPr>
    </w:p>
    <w:sectPr w:rsidR="004E6701" w:rsidRPr="001F3EA6" w:rsidSect="007E2077">
      <w:pgSz w:w="11906" w:h="16838"/>
      <w:pgMar w:top="284" w:right="567" w:bottom="142"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B8" w:rsidRDefault="00290CB8" w:rsidP="00F2032E">
      <w:r>
        <w:separator/>
      </w:r>
    </w:p>
  </w:endnote>
  <w:endnote w:type="continuationSeparator" w:id="1">
    <w:p w:rsidR="00290CB8" w:rsidRDefault="00290CB8" w:rsidP="00F203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B8" w:rsidRDefault="00290CB8" w:rsidP="00F2032E">
      <w:r>
        <w:separator/>
      </w:r>
    </w:p>
  </w:footnote>
  <w:footnote w:type="continuationSeparator" w:id="1">
    <w:p w:rsidR="00290CB8" w:rsidRDefault="00290CB8" w:rsidP="00F20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95966"/>
    <w:multiLevelType w:val="hybridMultilevel"/>
    <w:tmpl w:val="FF6C9B7A"/>
    <w:lvl w:ilvl="0" w:tplc="0419000F">
      <w:start w:val="1"/>
      <w:numFmt w:val="decimal"/>
      <w:lvlText w:val="%1."/>
      <w:lvlJc w:val="left"/>
      <w:pPr>
        <w:ind w:left="1571" w:hanging="360"/>
      </w:pPr>
    </w:lvl>
    <w:lvl w:ilvl="1" w:tplc="0D027832">
      <w:start w:val="1"/>
      <w:numFmt w:val="decimal"/>
      <w:lvlText w:val="%2)"/>
      <w:lvlJc w:val="left"/>
      <w:pPr>
        <w:ind w:left="3341" w:hanging="14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B46752"/>
    <w:multiLevelType w:val="hybridMultilevel"/>
    <w:tmpl w:val="003079E4"/>
    <w:lvl w:ilvl="0" w:tplc="0419000F">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0E747E"/>
    <w:multiLevelType w:val="hybridMultilevel"/>
    <w:tmpl w:val="943664C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D">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E54F86"/>
    <w:multiLevelType w:val="multilevel"/>
    <w:tmpl w:val="629678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20919CE"/>
    <w:multiLevelType w:val="hybridMultilevel"/>
    <w:tmpl w:val="CC101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5866AB6"/>
    <w:multiLevelType w:val="hybridMultilevel"/>
    <w:tmpl w:val="2F3ED15A"/>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991314"/>
    <w:multiLevelType w:val="hybridMultilevel"/>
    <w:tmpl w:val="2C4A6CDE"/>
    <w:lvl w:ilvl="0" w:tplc="33B87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451FC2"/>
    <w:multiLevelType w:val="hybridMultilevel"/>
    <w:tmpl w:val="0FD83C3C"/>
    <w:lvl w:ilvl="0" w:tplc="47807F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7C2747D6"/>
    <w:multiLevelType w:val="hybridMultilevel"/>
    <w:tmpl w:val="205810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775B32"/>
    <w:rsid w:val="0000569B"/>
    <w:rsid w:val="00021A88"/>
    <w:rsid w:val="0004269D"/>
    <w:rsid w:val="00045130"/>
    <w:rsid w:val="000727D5"/>
    <w:rsid w:val="0008710F"/>
    <w:rsid w:val="00091070"/>
    <w:rsid w:val="000A7A76"/>
    <w:rsid w:val="000C3E77"/>
    <w:rsid w:val="000F4E5C"/>
    <w:rsid w:val="00114CFF"/>
    <w:rsid w:val="00115CFE"/>
    <w:rsid w:val="00146016"/>
    <w:rsid w:val="00150D51"/>
    <w:rsid w:val="00155664"/>
    <w:rsid w:val="00161BCE"/>
    <w:rsid w:val="001770F2"/>
    <w:rsid w:val="0018630B"/>
    <w:rsid w:val="001946C3"/>
    <w:rsid w:val="001B0D45"/>
    <w:rsid w:val="001B1F1C"/>
    <w:rsid w:val="001C12AB"/>
    <w:rsid w:val="001C15DF"/>
    <w:rsid w:val="001D4920"/>
    <w:rsid w:val="001D4FCB"/>
    <w:rsid w:val="001F3EA6"/>
    <w:rsid w:val="002209CF"/>
    <w:rsid w:val="002414E8"/>
    <w:rsid w:val="002505F3"/>
    <w:rsid w:val="00273DB7"/>
    <w:rsid w:val="00274303"/>
    <w:rsid w:val="002768A3"/>
    <w:rsid w:val="00290CB8"/>
    <w:rsid w:val="002973CA"/>
    <w:rsid w:val="002A3EA4"/>
    <w:rsid w:val="002A7A1A"/>
    <w:rsid w:val="002C2F8D"/>
    <w:rsid w:val="002C4417"/>
    <w:rsid w:val="002D2219"/>
    <w:rsid w:val="002D7395"/>
    <w:rsid w:val="002F12B9"/>
    <w:rsid w:val="00313707"/>
    <w:rsid w:val="003269EB"/>
    <w:rsid w:val="0033167B"/>
    <w:rsid w:val="003654CA"/>
    <w:rsid w:val="00370629"/>
    <w:rsid w:val="00384C61"/>
    <w:rsid w:val="00391ABF"/>
    <w:rsid w:val="0039682B"/>
    <w:rsid w:val="00396977"/>
    <w:rsid w:val="003A7985"/>
    <w:rsid w:val="003B546B"/>
    <w:rsid w:val="003D2EE8"/>
    <w:rsid w:val="003D3B4B"/>
    <w:rsid w:val="003D3C65"/>
    <w:rsid w:val="003E24C7"/>
    <w:rsid w:val="003E73D7"/>
    <w:rsid w:val="00417B97"/>
    <w:rsid w:val="00417D34"/>
    <w:rsid w:val="004500FD"/>
    <w:rsid w:val="00465638"/>
    <w:rsid w:val="00492DC6"/>
    <w:rsid w:val="004B4689"/>
    <w:rsid w:val="004B7423"/>
    <w:rsid w:val="004D6E4B"/>
    <w:rsid w:val="004E0E92"/>
    <w:rsid w:val="004E6701"/>
    <w:rsid w:val="004E6C40"/>
    <w:rsid w:val="004F2F56"/>
    <w:rsid w:val="00505513"/>
    <w:rsid w:val="00506F46"/>
    <w:rsid w:val="005243FC"/>
    <w:rsid w:val="00534C24"/>
    <w:rsid w:val="005529F5"/>
    <w:rsid w:val="00576CD4"/>
    <w:rsid w:val="00582B11"/>
    <w:rsid w:val="005B5E96"/>
    <w:rsid w:val="005F1F1F"/>
    <w:rsid w:val="006064D1"/>
    <w:rsid w:val="0062576D"/>
    <w:rsid w:val="006655C4"/>
    <w:rsid w:val="00672782"/>
    <w:rsid w:val="006A0370"/>
    <w:rsid w:val="006B1DB9"/>
    <w:rsid w:val="006D4A1A"/>
    <w:rsid w:val="00700DDA"/>
    <w:rsid w:val="007349EA"/>
    <w:rsid w:val="00763ACB"/>
    <w:rsid w:val="00775B32"/>
    <w:rsid w:val="00777FDC"/>
    <w:rsid w:val="0078507D"/>
    <w:rsid w:val="007A1353"/>
    <w:rsid w:val="007B2E9C"/>
    <w:rsid w:val="007C32D0"/>
    <w:rsid w:val="007D669D"/>
    <w:rsid w:val="007E0BCA"/>
    <w:rsid w:val="007E2077"/>
    <w:rsid w:val="007F1399"/>
    <w:rsid w:val="00803D55"/>
    <w:rsid w:val="00805289"/>
    <w:rsid w:val="00805F04"/>
    <w:rsid w:val="00813893"/>
    <w:rsid w:val="00816964"/>
    <w:rsid w:val="0082559A"/>
    <w:rsid w:val="00830BB3"/>
    <w:rsid w:val="00850076"/>
    <w:rsid w:val="00850CC7"/>
    <w:rsid w:val="0085650C"/>
    <w:rsid w:val="00856D9B"/>
    <w:rsid w:val="00862BB3"/>
    <w:rsid w:val="00872151"/>
    <w:rsid w:val="008735F0"/>
    <w:rsid w:val="00875D82"/>
    <w:rsid w:val="008762EA"/>
    <w:rsid w:val="00877D8E"/>
    <w:rsid w:val="00877DBD"/>
    <w:rsid w:val="00885C47"/>
    <w:rsid w:val="008B52F6"/>
    <w:rsid w:val="008E1882"/>
    <w:rsid w:val="008E24CA"/>
    <w:rsid w:val="008E594C"/>
    <w:rsid w:val="008E7BED"/>
    <w:rsid w:val="00901312"/>
    <w:rsid w:val="00907405"/>
    <w:rsid w:val="00921D6D"/>
    <w:rsid w:val="00930D1F"/>
    <w:rsid w:val="00937E3D"/>
    <w:rsid w:val="009714C3"/>
    <w:rsid w:val="00980CFD"/>
    <w:rsid w:val="009823FF"/>
    <w:rsid w:val="00992CCD"/>
    <w:rsid w:val="00994DAA"/>
    <w:rsid w:val="009A35F5"/>
    <w:rsid w:val="009A6BCB"/>
    <w:rsid w:val="009B2734"/>
    <w:rsid w:val="009D6B72"/>
    <w:rsid w:val="009E06CA"/>
    <w:rsid w:val="009E53B3"/>
    <w:rsid w:val="009E7DAB"/>
    <w:rsid w:val="00A05357"/>
    <w:rsid w:val="00A218D6"/>
    <w:rsid w:val="00A30CCA"/>
    <w:rsid w:val="00A4004C"/>
    <w:rsid w:val="00A42E90"/>
    <w:rsid w:val="00A430FD"/>
    <w:rsid w:val="00A62FBE"/>
    <w:rsid w:val="00A9518B"/>
    <w:rsid w:val="00AB5D95"/>
    <w:rsid w:val="00AB64F6"/>
    <w:rsid w:val="00B22C6F"/>
    <w:rsid w:val="00B36C62"/>
    <w:rsid w:val="00B41981"/>
    <w:rsid w:val="00B53A5F"/>
    <w:rsid w:val="00B53F95"/>
    <w:rsid w:val="00B649C6"/>
    <w:rsid w:val="00B77692"/>
    <w:rsid w:val="00B80DA3"/>
    <w:rsid w:val="00B832AE"/>
    <w:rsid w:val="00BB02E7"/>
    <w:rsid w:val="00BB700C"/>
    <w:rsid w:val="00BC75AF"/>
    <w:rsid w:val="00BD5463"/>
    <w:rsid w:val="00BE2B3A"/>
    <w:rsid w:val="00C009B2"/>
    <w:rsid w:val="00C10A2C"/>
    <w:rsid w:val="00C17240"/>
    <w:rsid w:val="00C2184B"/>
    <w:rsid w:val="00C37890"/>
    <w:rsid w:val="00C45D2F"/>
    <w:rsid w:val="00C6163C"/>
    <w:rsid w:val="00CA37CB"/>
    <w:rsid w:val="00CB50A3"/>
    <w:rsid w:val="00CC3900"/>
    <w:rsid w:val="00CF18B2"/>
    <w:rsid w:val="00D04361"/>
    <w:rsid w:val="00D13F79"/>
    <w:rsid w:val="00D154EC"/>
    <w:rsid w:val="00D17638"/>
    <w:rsid w:val="00D2746A"/>
    <w:rsid w:val="00D44BB9"/>
    <w:rsid w:val="00D61B48"/>
    <w:rsid w:val="00D71A91"/>
    <w:rsid w:val="00D76CAB"/>
    <w:rsid w:val="00D86DB5"/>
    <w:rsid w:val="00D91EAB"/>
    <w:rsid w:val="00DB472C"/>
    <w:rsid w:val="00DD11C4"/>
    <w:rsid w:val="00E24CB1"/>
    <w:rsid w:val="00E41FE9"/>
    <w:rsid w:val="00E47FF3"/>
    <w:rsid w:val="00EA7A1A"/>
    <w:rsid w:val="00EB5C88"/>
    <w:rsid w:val="00EC1971"/>
    <w:rsid w:val="00EC5AE2"/>
    <w:rsid w:val="00EC64E1"/>
    <w:rsid w:val="00EE7D7A"/>
    <w:rsid w:val="00EF0F2C"/>
    <w:rsid w:val="00EF3F2A"/>
    <w:rsid w:val="00F100FB"/>
    <w:rsid w:val="00F1372F"/>
    <w:rsid w:val="00F13EFB"/>
    <w:rsid w:val="00F2032E"/>
    <w:rsid w:val="00F31B00"/>
    <w:rsid w:val="00F7106C"/>
    <w:rsid w:val="00F7755E"/>
    <w:rsid w:val="00F80024"/>
    <w:rsid w:val="00F8126E"/>
    <w:rsid w:val="00FA137C"/>
    <w:rsid w:val="00FB3B3B"/>
    <w:rsid w:val="00FC2CB4"/>
    <w:rsid w:val="00FD6ECD"/>
    <w:rsid w:val="00FE4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FB"/>
    <w:pPr>
      <w:spacing w:after="0"/>
      <w:jc w:val="left"/>
    </w:pPr>
    <w:rPr>
      <w:rFonts w:eastAsia="Times New Roman" w:cs="Times New Roman"/>
      <w:sz w:val="24"/>
      <w:szCs w:val="24"/>
      <w:lang w:eastAsia="ru-RU"/>
    </w:rPr>
  </w:style>
  <w:style w:type="paragraph" w:styleId="1">
    <w:name w:val="heading 1"/>
    <w:basedOn w:val="a"/>
    <w:next w:val="a"/>
    <w:link w:val="10"/>
    <w:uiPriority w:val="9"/>
    <w:qFormat/>
    <w:rsid w:val="00B36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91070"/>
    <w:pPr>
      <w:keepNext/>
      <w:jc w:val="center"/>
      <w:outlineLvl w:val="1"/>
    </w:pPr>
    <w:rPr>
      <w:b/>
      <w:bCs/>
      <w:spacing w:val="50"/>
      <w:sz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070"/>
    <w:rPr>
      <w:rFonts w:eastAsia="Times New Roman" w:cs="Times New Roman"/>
      <w:b/>
      <w:bCs/>
      <w:spacing w:val="50"/>
      <w:sz w:val="31"/>
      <w:szCs w:val="24"/>
      <w:lang w:eastAsia="ru-RU"/>
    </w:rPr>
  </w:style>
  <w:style w:type="paragraph" w:styleId="a3">
    <w:name w:val="Balloon Text"/>
    <w:basedOn w:val="a"/>
    <w:link w:val="a4"/>
    <w:uiPriority w:val="99"/>
    <w:semiHidden/>
    <w:unhideWhenUsed/>
    <w:rsid w:val="00091070"/>
    <w:rPr>
      <w:rFonts w:ascii="Tahoma" w:hAnsi="Tahoma" w:cs="Tahoma"/>
      <w:sz w:val="16"/>
      <w:szCs w:val="16"/>
    </w:rPr>
  </w:style>
  <w:style w:type="character" w:customStyle="1" w:styleId="a4">
    <w:name w:val="Текст выноски Знак"/>
    <w:basedOn w:val="a0"/>
    <w:link w:val="a3"/>
    <w:uiPriority w:val="99"/>
    <w:semiHidden/>
    <w:rsid w:val="00091070"/>
    <w:rPr>
      <w:rFonts w:ascii="Tahoma" w:eastAsia="Times New Roman" w:hAnsi="Tahoma" w:cs="Tahoma"/>
      <w:sz w:val="16"/>
      <w:szCs w:val="16"/>
      <w:lang w:eastAsia="ru-RU"/>
    </w:rPr>
  </w:style>
  <w:style w:type="table" w:styleId="a5">
    <w:name w:val="Table Grid"/>
    <w:basedOn w:val="a1"/>
    <w:uiPriority w:val="59"/>
    <w:rsid w:val="00D71A91"/>
    <w:pPr>
      <w:spacing w:after="0"/>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2032E"/>
    <w:pPr>
      <w:tabs>
        <w:tab w:val="center" w:pos="4677"/>
        <w:tab w:val="right" w:pos="9355"/>
      </w:tabs>
    </w:pPr>
  </w:style>
  <w:style w:type="character" w:customStyle="1" w:styleId="a7">
    <w:name w:val="Верхний колонтитул Знак"/>
    <w:basedOn w:val="a0"/>
    <w:link w:val="a6"/>
    <w:uiPriority w:val="99"/>
    <w:rsid w:val="00F2032E"/>
    <w:rPr>
      <w:rFonts w:eastAsia="Times New Roman" w:cs="Times New Roman"/>
      <w:sz w:val="24"/>
      <w:szCs w:val="24"/>
      <w:lang w:eastAsia="ru-RU"/>
    </w:rPr>
  </w:style>
  <w:style w:type="paragraph" w:styleId="a8">
    <w:name w:val="footer"/>
    <w:basedOn w:val="a"/>
    <w:link w:val="a9"/>
    <w:uiPriority w:val="99"/>
    <w:unhideWhenUsed/>
    <w:rsid w:val="00F2032E"/>
    <w:pPr>
      <w:tabs>
        <w:tab w:val="center" w:pos="4677"/>
        <w:tab w:val="right" w:pos="9355"/>
      </w:tabs>
    </w:pPr>
  </w:style>
  <w:style w:type="character" w:customStyle="1" w:styleId="a9">
    <w:name w:val="Нижний колонтитул Знак"/>
    <w:basedOn w:val="a0"/>
    <w:link w:val="a8"/>
    <w:uiPriority w:val="99"/>
    <w:rsid w:val="00F2032E"/>
    <w:rPr>
      <w:rFonts w:eastAsia="Times New Roman" w:cs="Times New Roman"/>
      <w:sz w:val="24"/>
      <w:szCs w:val="24"/>
      <w:lang w:eastAsia="ru-RU"/>
    </w:rPr>
  </w:style>
  <w:style w:type="paragraph" w:styleId="aa">
    <w:name w:val="List Paragraph"/>
    <w:basedOn w:val="a"/>
    <w:uiPriority w:val="34"/>
    <w:qFormat/>
    <w:rsid w:val="0039682B"/>
    <w:pPr>
      <w:ind w:left="720"/>
      <w:contextualSpacing/>
    </w:pPr>
  </w:style>
  <w:style w:type="character" w:styleId="ab">
    <w:name w:val="Hyperlink"/>
    <w:basedOn w:val="a0"/>
    <w:uiPriority w:val="99"/>
    <w:unhideWhenUsed/>
    <w:rsid w:val="00FE4185"/>
    <w:rPr>
      <w:color w:val="0000FF" w:themeColor="hyperlink"/>
      <w:u w:val="single"/>
    </w:rPr>
  </w:style>
  <w:style w:type="paragraph" w:customStyle="1" w:styleId="Default">
    <w:name w:val="Default"/>
    <w:rsid w:val="009A35F5"/>
    <w:pPr>
      <w:autoSpaceDE w:val="0"/>
      <w:autoSpaceDN w:val="0"/>
      <w:adjustRightInd w:val="0"/>
      <w:spacing w:after="0"/>
      <w:jc w:val="left"/>
    </w:pPr>
    <w:rPr>
      <w:rFonts w:eastAsia="Times New Roman" w:cs="Times New Roman"/>
      <w:color w:val="000000"/>
      <w:sz w:val="24"/>
      <w:szCs w:val="24"/>
      <w:lang w:eastAsia="ru-RU"/>
    </w:rPr>
  </w:style>
  <w:style w:type="paragraph" w:customStyle="1" w:styleId="ConsNormal">
    <w:name w:val="ConsNormal"/>
    <w:rsid w:val="009A35F5"/>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nformat">
    <w:name w:val="ConsNonformat"/>
    <w:rsid w:val="009A35F5"/>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customStyle="1" w:styleId="ConsCell">
    <w:name w:val="ConsCell"/>
    <w:rsid w:val="009A35F5"/>
    <w:pPr>
      <w:widowControl w:val="0"/>
      <w:autoSpaceDE w:val="0"/>
      <w:autoSpaceDN w:val="0"/>
      <w:adjustRightInd w:val="0"/>
      <w:spacing w:after="0"/>
      <w:jc w:val="left"/>
    </w:pPr>
    <w:rPr>
      <w:rFonts w:ascii="Arial" w:eastAsia="Times New Roman" w:hAnsi="Arial" w:cs="Arial"/>
      <w:sz w:val="20"/>
      <w:szCs w:val="20"/>
      <w:lang w:eastAsia="ru-RU"/>
    </w:rPr>
  </w:style>
  <w:style w:type="paragraph" w:customStyle="1" w:styleId="ConsPlusNonformat">
    <w:name w:val="ConsPlusNonformat"/>
    <w:uiPriority w:val="99"/>
    <w:rsid w:val="00CC3900"/>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styleId="ac">
    <w:name w:val="Body Text"/>
    <w:basedOn w:val="a"/>
    <w:link w:val="ad"/>
    <w:rsid w:val="009A6BCB"/>
    <w:pPr>
      <w:jc w:val="both"/>
    </w:pPr>
    <w:rPr>
      <w:bCs/>
      <w:iCs/>
      <w:sz w:val="28"/>
    </w:rPr>
  </w:style>
  <w:style w:type="character" w:customStyle="1" w:styleId="ad">
    <w:name w:val="Основной текст Знак"/>
    <w:basedOn w:val="a0"/>
    <w:link w:val="ac"/>
    <w:rsid w:val="009A6BCB"/>
    <w:rPr>
      <w:rFonts w:eastAsia="Times New Roman" w:cs="Times New Roman"/>
      <w:bCs/>
      <w:iCs/>
      <w:szCs w:val="24"/>
      <w:lang w:eastAsia="ru-RU"/>
    </w:rPr>
  </w:style>
  <w:style w:type="paragraph" w:styleId="ae">
    <w:name w:val="Title"/>
    <w:basedOn w:val="a"/>
    <w:link w:val="af"/>
    <w:qFormat/>
    <w:rsid w:val="009A6BCB"/>
    <w:pPr>
      <w:jc w:val="center"/>
    </w:pPr>
    <w:rPr>
      <w:b/>
      <w:bCs/>
      <w:i/>
      <w:iCs/>
      <w:sz w:val="28"/>
      <w:szCs w:val="28"/>
    </w:rPr>
  </w:style>
  <w:style w:type="character" w:customStyle="1" w:styleId="af">
    <w:name w:val="Название Знак"/>
    <w:basedOn w:val="a0"/>
    <w:link w:val="ae"/>
    <w:rsid w:val="009A6BCB"/>
    <w:rPr>
      <w:rFonts w:eastAsia="Times New Roman" w:cs="Times New Roman"/>
      <w:b/>
      <w:bCs/>
      <w:i/>
      <w:iCs/>
      <w:szCs w:val="28"/>
      <w:lang w:eastAsia="ru-RU"/>
    </w:rPr>
  </w:style>
  <w:style w:type="character" w:customStyle="1" w:styleId="10">
    <w:name w:val="Заголовок 1 Знак"/>
    <w:basedOn w:val="a0"/>
    <w:link w:val="1"/>
    <w:uiPriority w:val="9"/>
    <w:rsid w:val="00B36C62"/>
    <w:rPr>
      <w:rFonts w:asciiTheme="majorHAnsi" w:eastAsiaTheme="majorEastAsia" w:hAnsiTheme="majorHAnsi" w:cstheme="majorBidi"/>
      <w:b/>
      <w:bCs/>
      <w:color w:val="365F91" w:themeColor="accent1" w:themeShade="BF"/>
      <w:szCs w:val="28"/>
      <w:lang w:eastAsia="ru-RU"/>
    </w:rPr>
  </w:style>
  <w:style w:type="character" w:styleId="af0">
    <w:name w:val="Strong"/>
    <w:basedOn w:val="a0"/>
    <w:qFormat/>
    <w:rsid w:val="00B36C62"/>
    <w:rPr>
      <w:b/>
      <w:bCs/>
    </w:rPr>
  </w:style>
  <w:style w:type="paragraph" w:styleId="af1">
    <w:name w:val="Normal (Web)"/>
    <w:basedOn w:val="a"/>
    <w:rsid w:val="004E6701"/>
    <w:pPr>
      <w:spacing w:before="100" w:beforeAutospacing="1" w:after="100" w:afterAutospacing="1"/>
    </w:pPr>
  </w:style>
  <w:style w:type="paragraph" w:customStyle="1" w:styleId="consplusnormal">
    <w:name w:val="consplusnormal"/>
    <w:basedOn w:val="a"/>
    <w:rsid w:val="004E6701"/>
    <w:pPr>
      <w:spacing w:before="100" w:beforeAutospacing="1" w:after="100" w:afterAutospacing="1"/>
    </w:pPr>
  </w:style>
  <w:style w:type="paragraph" w:customStyle="1" w:styleId="11">
    <w:name w:val="Абзац списка1"/>
    <w:basedOn w:val="a"/>
    <w:rsid w:val="004E6701"/>
    <w:pPr>
      <w:spacing w:after="200" w:line="276" w:lineRule="auto"/>
      <w:ind w:left="720"/>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70"/>
    <w:pPr>
      <w:spacing w:after="0"/>
      <w:jc w:val="left"/>
    </w:pPr>
    <w:rPr>
      <w:rFonts w:eastAsia="Times New Roman" w:cs="Times New Roman"/>
      <w:sz w:val="24"/>
      <w:szCs w:val="24"/>
      <w:lang w:eastAsia="ru-RU"/>
    </w:rPr>
  </w:style>
  <w:style w:type="paragraph" w:styleId="2">
    <w:name w:val="heading 2"/>
    <w:basedOn w:val="a"/>
    <w:next w:val="a"/>
    <w:link w:val="20"/>
    <w:qFormat/>
    <w:rsid w:val="00091070"/>
    <w:pPr>
      <w:keepNext/>
      <w:jc w:val="center"/>
      <w:outlineLvl w:val="1"/>
    </w:pPr>
    <w:rPr>
      <w:b/>
      <w:bCs/>
      <w:spacing w:val="50"/>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070"/>
    <w:rPr>
      <w:rFonts w:eastAsia="Times New Roman" w:cs="Times New Roman"/>
      <w:b/>
      <w:bCs/>
      <w:spacing w:val="50"/>
      <w:sz w:val="31"/>
      <w:szCs w:val="24"/>
      <w:lang w:eastAsia="ru-RU"/>
    </w:rPr>
  </w:style>
  <w:style w:type="paragraph" w:styleId="a3">
    <w:name w:val="Balloon Text"/>
    <w:basedOn w:val="a"/>
    <w:link w:val="a4"/>
    <w:uiPriority w:val="99"/>
    <w:semiHidden/>
    <w:unhideWhenUsed/>
    <w:rsid w:val="00091070"/>
    <w:rPr>
      <w:rFonts w:ascii="Tahoma" w:hAnsi="Tahoma" w:cs="Tahoma"/>
      <w:sz w:val="16"/>
      <w:szCs w:val="16"/>
    </w:rPr>
  </w:style>
  <w:style w:type="character" w:customStyle="1" w:styleId="a4">
    <w:name w:val="Текст выноски Знак"/>
    <w:basedOn w:val="a0"/>
    <w:link w:val="a3"/>
    <w:uiPriority w:val="99"/>
    <w:semiHidden/>
    <w:rsid w:val="00091070"/>
    <w:rPr>
      <w:rFonts w:ascii="Tahoma" w:eastAsia="Times New Roman" w:hAnsi="Tahoma" w:cs="Tahoma"/>
      <w:sz w:val="16"/>
      <w:szCs w:val="16"/>
      <w:lang w:eastAsia="ru-RU"/>
    </w:rPr>
  </w:style>
  <w:style w:type="table" w:styleId="a5">
    <w:name w:val="Table Grid"/>
    <w:basedOn w:val="a1"/>
    <w:uiPriority w:val="59"/>
    <w:rsid w:val="00D71A91"/>
    <w:pPr>
      <w:spacing w:after="0"/>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2032E"/>
    <w:pPr>
      <w:tabs>
        <w:tab w:val="center" w:pos="4677"/>
        <w:tab w:val="right" w:pos="9355"/>
      </w:tabs>
    </w:pPr>
  </w:style>
  <w:style w:type="character" w:customStyle="1" w:styleId="a7">
    <w:name w:val="Верхний колонтитул Знак"/>
    <w:basedOn w:val="a0"/>
    <w:link w:val="a6"/>
    <w:uiPriority w:val="99"/>
    <w:rsid w:val="00F2032E"/>
    <w:rPr>
      <w:rFonts w:eastAsia="Times New Roman" w:cs="Times New Roman"/>
      <w:sz w:val="24"/>
      <w:szCs w:val="24"/>
      <w:lang w:eastAsia="ru-RU"/>
    </w:rPr>
  </w:style>
  <w:style w:type="paragraph" w:styleId="a8">
    <w:name w:val="footer"/>
    <w:basedOn w:val="a"/>
    <w:link w:val="a9"/>
    <w:uiPriority w:val="99"/>
    <w:unhideWhenUsed/>
    <w:rsid w:val="00F2032E"/>
    <w:pPr>
      <w:tabs>
        <w:tab w:val="center" w:pos="4677"/>
        <w:tab w:val="right" w:pos="9355"/>
      </w:tabs>
    </w:pPr>
  </w:style>
  <w:style w:type="character" w:customStyle="1" w:styleId="a9">
    <w:name w:val="Нижний колонтитул Знак"/>
    <w:basedOn w:val="a0"/>
    <w:link w:val="a8"/>
    <w:uiPriority w:val="99"/>
    <w:rsid w:val="00F2032E"/>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891885">
      <w:bodyDiv w:val="1"/>
      <w:marLeft w:val="0"/>
      <w:marRight w:val="0"/>
      <w:marTop w:val="0"/>
      <w:marBottom w:val="0"/>
      <w:divBdr>
        <w:top w:val="none" w:sz="0" w:space="0" w:color="auto"/>
        <w:left w:val="none" w:sz="0" w:space="0" w:color="auto"/>
        <w:bottom w:val="none" w:sz="0" w:space="0" w:color="auto"/>
        <w:right w:val="none" w:sz="0" w:space="0" w:color="auto"/>
      </w:divBdr>
    </w:div>
    <w:div w:id="100536723">
      <w:bodyDiv w:val="1"/>
      <w:marLeft w:val="0"/>
      <w:marRight w:val="0"/>
      <w:marTop w:val="0"/>
      <w:marBottom w:val="0"/>
      <w:divBdr>
        <w:top w:val="none" w:sz="0" w:space="0" w:color="auto"/>
        <w:left w:val="none" w:sz="0" w:space="0" w:color="auto"/>
        <w:bottom w:val="none" w:sz="0" w:space="0" w:color="auto"/>
        <w:right w:val="none" w:sz="0" w:space="0" w:color="auto"/>
      </w:divBdr>
    </w:div>
    <w:div w:id="174537016">
      <w:bodyDiv w:val="1"/>
      <w:marLeft w:val="0"/>
      <w:marRight w:val="0"/>
      <w:marTop w:val="0"/>
      <w:marBottom w:val="0"/>
      <w:divBdr>
        <w:top w:val="none" w:sz="0" w:space="0" w:color="auto"/>
        <w:left w:val="none" w:sz="0" w:space="0" w:color="auto"/>
        <w:bottom w:val="none" w:sz="0" w:space="0" w:color="auto"/>
        <w:right w:val="none" w:sz="0" w:space="0" w:color="auto"/>
      </w:divBdr>
    </w:div>
    <w:div w:id="233973630">
      <w:bodyDiv w:val="1"/>
      <w:marLeft w:val="0"/>
      <w:marRight w:val="0"/>
      <w:marTop w:val="0"/>
      <w:marBottom w:val="0"/>
      <w:divBdr>
        <w:top w:val="none" w:sz="0" w:space="0" w:color="auto"/>
        <w:left w:val="none" w:sz="0" w:space="0" w:color="auto"/>
        <w:bottom w:val="none" w:sz="0" w:space="0" w:color="auto"/>
        <w:right w:val="none" w:sz="0" w:space="0" w:color="auto"/>
      </w:divBdr>
    </w:div>
    <w:div w:id="253514100">
      <w:bodyDiv w:val="1"/>
      <w:marLeft w:val="0"/>
      <w:marRight w:val="0"/>
      <w:marTop w:val="0"/>
      <w:marBottom w:val="0"/>
      <w:divBdr>
        <w:top w:val="none" w:sz="0" w:space="0" w:color="auto"/>
        <w:left w:val="none" w:sz="0" w:space="0" w:color="auto"/>
        <w:bottom w:val="none" w:sz="0" w:space="0" w:color="auto"/>
        <w:right w:val="none" w:sz="0" w:space="0" w:color="auto"/>
      </w:divBdr>
    </w:div>
    <w:div w:id="293289451">
      <w:bodyDiv w:val="1"/>
      <w:marLeft w:val="0"/>
      <w:marRight w:val="0"/>
      <w:marTop w:val="0"/>
      <w:marBottom w:val="0"/>
      <w:divBdr>
        <w:top w:val="none" w:sz="0" w:space="0" w:color="auto"/>
        <w:left w:val="none" w:sz="0" w:space="0" w:color="auto"/>
        <w:bottom w:val="none" w:sz="0" w:space="0" w:color="auto"/>
        <w:right w:val="none" w:sz="0" w:space="0" w:color="auto"/>
      </w:divBdr>
    </w:div>
    <w:div w:id="335807970">
      <w:bodyDiv w:val="1"/>
      <w:marLeft w:val="0"/>
      <w:marRight w:val="0"/>
      <w:marTop w:val="0"/>
      <w:marBottom w:val="0"/>
      <w:divBdr>
        <w:top w:val="none" w:sz="0" w:space="0" w:color="auto"/>
        <w:left w:val="none" w:sz="0" w:space="0" w:color="auto"/>
        <w:bottom w:val="none" w:sz="0" w:space="0" w:color="auto"/>
        <w:right w:val="none" w:sz="0" w:space="0" w:color="auto"/>
      </w:divBdr>
    </w:div>
    <w:div w:id="412049771">
      <w:bodyDiv w:val="1"/>
      <w:marLeft w:val="0"/>
      <w:marRight w:val="0"/>
      <w:marTop w:val="0"/>
      <w:marBottom w:val="0"/>
      <w:divBdr>
        <w:top w:val="none" w:sz="0" w:space="0" w:color="auto"/>
        <w:left w:val="none" w:sz="0" w:space="0" w:color="auto"/>
        <w:bottom w:val="none" w:sz="0" w:space="0" w:color="auto"/>
        <w:right w:val="none" w:sz="0" w:space="0" w:color="auto"/>
      </w:divBdr>
    </w:div>
    <w:div w:id="491019686">
      <w:bodyDiv w:val="1"/>
      <w:marLeft w:val="0"/>
      <w:marRight w:val="0"/>
      <w:marTop w:val="0"/>
      <w:marBottom w:val="0"/>
      <w:divBdr>
        <w:top w:val="none" w:sz="0" w:space="0" w:color="auto"/>
        <w:left w:val="none" w:sz="0" w:space="0" w:color="auto"/>
        <w:bottom w:val="none" w:sz="0" w:space="0" w:color="auto"/>
        <w:right w:val="none" w:sz="0" w:space="0" w:color="auto"/>
      </w:divBdr>
    </w:div>
    <w:div w:id="496725039">
      <w:bodyDiv w:val="1"/>
      <w:marLeft w:val="0"/>
      <w:marRight w:val="0"/>
      <w:marTop w:val="0"/>
      <w:marBottom w:val="0"/>
      <w:divBdr>
        <w:top w:val="none" w:sz="0" w:space="0" w:color="auto"/>
        <w:left w:val="none" w:sz="0" w:space="0" w:color="auto"/>
        <w:bottom w:val="none" w:sz="0" w:space="0" w:color="auto"/>
        <w:right w:val="none" w:sz="0" w:space="0" w:color="auto"/>
      </w:divBdr>
    </w:div>
    <w:div w:id="547883926">
      <w:bodyDiv w:val="1"/>
      <w:marLeft w:val="0"/>
      <w:marRight w:val="0"/>
      <w:marTop w:val="0"/>
      <w:marBottom w:val="0"/>
      <w:divBdr>
        <w:top w:val="none" w:sz="0" w:space="0" w:color="auto"/>
        <w:left w:val="none" w:sz="0" w:space="0" w:color="auto"/>
        <w:bottom w:val="none" w:sz="0" w:space="0" w:color="auto"/>
        <w:right w:val="none" w:sz="0" w:space="0" w:color="auto"/>
      </w:divBdr>
    </w:div>
    <w:div w:id="612633447">
      <w:bodyDiv w:val="1"/>
      <w:marLeft w:val="0"/>
      <w:marRight w:val="0"/>
      <w:marTop w:val="0"/>
      <w:marBottom w:val="0"/>
      <w:divBdr>
        <w:top w:val="none" w:sz="0" w:space="0" w:color="auto"/>
        <w:left w:val="none" w:sz="0" w:space="0" w:color="auto"/>
        <w:bottom w:val="none" w:sz="0" w:space="0" w:color="auto"/>
        <w:right w:val="none" w:sz="0" w:space="0" w:color="auto"/>
      </w:divBdr>
    </w:div>
    <w:div w:id="644164004">
      <w:bodyDiv w:val="1"/>
      <w:marLeft w:val="0"/>
      <w:marRight w:val="0"/>
      <w:marTop w:val="0"/>
      <w:marBottom w:val="0"/>
      <w:divBdr>
        <w:top w:val="none" w:sz="0" w:space="0" w:color="auto"/>
        <w:left w:val="none" w:sz="0" w:space="0" w:color="auto"/>
        <w:bottom w:val="none" w:sz="0" w:space="0" w:color="auto"/>
        <w:right w:val="none" w:sz="0" w:space="0" w:color="auto"/>
      </w:divBdr>
    </w:div>
    <w:div w:id="688678621">
      <w:bodyDiv w:val="1"/>
      <w:marLeft w:val="0"/>
      <w:marRight w:val="0"/>
      <w:marTop w:val="0"/>
      <w:marBottom w:val="0"/>
      <w:divBdr>
        <w:top w:val="none" w:sz="0" w:space="0" w:color="auto"/>
        <w:left w:val="none" w:sz="0" w:space="0" w:color="auto"/>
        <w:bottom w:val="none" w:sz="0" w:space="0" w:color="auto"/>
        <w:right w:val="none" w:sz="0" w:space="0" w:color="auto"/>
      </w:divBdr>
    </w:div>
    <w:div w:id="806554897">
      <w:bodyDiv w:val="1"/>
      <w:marLeft w:val="0"/>
      <w:marRight w:val="0"/>
      <w:marTop w:val="0"/>
      <w:marBottom w:val="0"/>
      <w:divBdr>
        <w:top w:val="none" w:sz="0" w:space="0" w:color="auto"/>
        <w:left w:val="none" w:sz="0" w:space="0" w:color="auto"/>
        <w:bottom w:val="none" w:sz="0" w:space="0" w:color="auto"/>
        <w:right w:val="none" w:sz="0" w:space="0" w:color="auto"/>
      </w:divBdr>
    </w:div>
    <w:div w:id="867530139">
      <w:bodyDiv w:val="1"/>
      <w:marLeft w:val="0"/>
      <w:marRight w:val="0"/>
      <w:marTop w:val="0"/>
      <w:marBottom w:val="0"/>
      <w:divBdr>
        <w:top w:val="none" w:sz="0" w:space="0" w:color="auto"/>
        <w:left w:val="none" w:sz="0" w:space="0" w:color="auto"/>
        <w:bottom w:val="none" w:sz="0" w:space="0" w:color="auto"/>
        <w:right w:val="none" w:sz="0" w:space="0" w:color="auto"/>
      </w:divBdr>
    </w:div>
    <w:div w:id="971597391">
      <w:bodyDiv w:val="1"/>
      <w:marLeft w:val="0"/>
      <w:marRight w:val="0"/>
      <w:marTop w:val="0"/>
      <w:marBottom w:val="0"/>
      <w:divBdr>
        <w:top w:val="none" w:sz="0" w:space="0" w:color="auto"/>
        <w:left w:val="none" w:sz="0" w:space="0" w:color="auto"/>
        <w:bottom w:val="none" w:sz="0" w:space="0" w:color="auto"/>
        <w:right w:val="none" w:sz="0" w:space="0" w:color="auto"/>
      </w:divBdr>
    </w:div>
    <w:div w:id="992640386">
      <w:bodyDiv w:val="1"/>
      <w:marLeft w:val="0"/>
      <w:marRight w:val="0"/>
      <w:marTop w:val="0"/>
      <w:marBottom w:val="0"/>
      <w:divBdr>
        <w:top w:val="none" w:sz="0" w:space="0" w:color="auto"/>
        <w:left w:val="none" w:sz="0" w:space="0" w:color="auto"/>
        <w:bottom w:val="none" w:sz="0" w:space="0" w:color="auto"/>
        <w:right w:val="none" w:sz="0" w:space="0" w:color="auto"/>
      </w:divBdr>
    </w:div>
    <w:div w:id="1011646016">
      <w:bodyDiv w:val="1"/>
      <w:marLeft w:val="0"/>
      <w:marRight w:val="0"/>
      <w:marTop w:val="0"/>
      <w:marBottom w:val="0"/>
      <w:divBdr>
        <w:top w:val="none" w:sz="0" w:space="0" w:color="auto"/>
        <w:left w:val="none" w:sz="0" w:space="0" w:color="auto"/>
        <w:bottom w:val="none" w:sz="0" w:space="0" w:color="auto"/>
        <w:right w:val="none" w:sz="0" w:space="0" w:color="auto"/>
      </w:divBdr>
    </w:div>
    <w:div w:id="1025449289">
      <w:bodyDiv w:val="1"/>
      <w:marLeft w:val="0"/>
      <w:marRight w:val="0"/>
      <w:marTop w:val="0"/>
      <w:marBottom w:val="0"/>
      <w:divBdr>
        <w:top w:val="none" w:sz="0" w:space="0" w:color="auto"/>
        <w:left w:val="none" w:sz="0" w:space="0" w:color="auto"/>
        <w:bottom w:val="none" w:sz="0" w:space="0" w:color="auto"/>
        <w:right w:val="none" w:sz="0" w:space="0" w:color="auto"/>
      </w:divBdr>
    </w:div>
    <w:div w:id="1077439137">
      <w:bodyDiv w:val="1"/>
      <w:marLeft w:val="0"/>
      <w:marRight w:val="0"/>
      <w:marTop w:val="0"/>
      <w:marBottom w:val="0"/>
      <w:divBdr>
        <w:top w:val="none" w:sz="0" w:space="0" w:color="auto"/>
        <w:left w:val="none" w:sz="0" w:space="0" w:color="auto"/>
        <w:bottom w:val="none" w:sz="0" w:space="0" w:color="auto"/>
        <w:right w:val="none" w:sz="0" w:space="0" w:color="auto"/>
      </w:divBdr>
    </w:div>
    <w:div w:id="1166900889">
      <w:bodyDiv w:val="1"/>
      <w:marLeft w:val="0"/>
      <w:marRight w:val="0"/>
      <w:marTop w:val="0"/>
      <w:marBottom w:val="0"/>
      <w:divBdr>
        <w:top w:val="none" w:sz="0" w:space="0" w:color="auto"/>
        <w:left w:val="none" w:sz="0" w:space="0" w:color="auto"/>
        <w:bottom w:val="none" w:sz="0" w:space="0" w:color="auto"/>
        <w:right w:val="none" w:sz="0" w:space="0" w:color="auto"/>
      </w:divBdr>
    </w:div>
    <w:div w:id="1188446271">
      <w:bodyDiv w:val="1"/>
      <w:marLeft w:val="0"/>
      <w:marRight w:val="0"/>
      <w:marTop w:val="0"/>
      <w:marBottom w:val="0"/>
      <w:divBdr>
        <w:top w:val="none" w:sz="0" w:space="0" w:color="auto"/>
        <w:left w:val="none" w:sz="0" w:space="0" w:color="auto"/>
        <w:bottom w:val="none" w:sz="0" w:space="0" w:color="auto"/>
        <w:right w:val="none" w:sz="0" w:space="0" w:color="auto"/>
      </w:divBdr>
    </w:div>
    <w:div w:id="1189103345">
      <w:bodyDiv w:val="1"/>
      <w:marLeft w:val="0"/>
      <w:marRight w:val="0"/>
      <w:marTop w:val="0"/>
      <w:marBottom w:val="0"/>
      <w:divBdr>
        <w:top w:val="none" w:sz="0" w:space="0" w:color="auto"/>
        <w:left w:val="none" w:sz="0" w:space="0" w:color="auto"/>
        <w:bottom w:val="none" w:sz="0" w:space="0" w:color="auto"/>
        <w:right w:val="none" w:sz="0" w:space="0" w:color="auto"/>
      </w:divBdr>
    </w:div>
    <w:div w:id="1227956426">
      <w:bodyDiv w:val="1"/>
      <w:marLeft w:val="0"/>
      <w:marRight w:val="0"/>
      <w:marTop w:val="0"/>
      <w:marBottom w:val="0"/>
      <w:divBdr>
        <w:top w:val="none" w:sz="0" w:space="0" w:color="auto"/>
        <w:left w:val="none" w:sz="0" w:space="0" w:color="auto"/>
        <w:bottom w:val="none" w:sz="0" w:space="0" w:color="auto"/>
        <w:right w:val="none" w:sz="0" w:space="0" w:color="auto"/>
      </w:divBdr>
    </w:div>
    <w:div w:id="1243445603">
      <w:bodyDiv w:val="1"/>
      <w:marLeft w:val="0"/>
      <w:marRight w:val="0"/>
      <w:marTop w:val="0"/>
      <w:marBottom w:val="0"/>
      <w:divBdr>
        <w:top w:val="none" w:sz="0" w:space="0" w:color="auto"/>
        <w:left w:val="none" w:sz="0" w:space="0" w:color="auto"/>
        <w:bottom w:val="none" w:sz="0" w:space="0" w:color="auto"/>
        <w:right w:val="none" w:sz="0" w:space="0" w:color="auto"/>
      </w:divBdr>
    </w:div>
    <w:div w:id="1304308079">
      <w:bodyDiv w:val="1"/>
      <w:marLeft w:val="0"/>
      <w:marRight w:val="0"/>
      <w:marTop w:val="0"/>
      <w:marBottom w:val="0"/>
      <w:divBdr>
        <w:top w:val="none" w:sz="0" w:space="0" w:color="auto"/>
        <w:left w:val="none" w:sz="0" w:space="0" w:color="auto"/>
        <w:bottom w:val="none" w:sz="0" w:space="0" w:color="auto"/>
        <w:right w:val="none" w:sz="0" w:space="0" w:color="auto"/>
      </w:divBdr>
    </w:div>
    <w:div w:id="1348404265">
      <w:bodyDiv w:val="1"/>
      <w:marLeft w:val="0"/>
      <w:marRight w:val="0"/>
      <w:marTop w:val="0"/>
      <w:marBottom w:val="0"/>
      <w:divBdr>
        <w:top w:val="none" w:sz="0" w:space="0" w:color="auto"/>
        <w:left w:val="none" w:sz="0" w:space="0" w:color="auto"/>
        <w:bottom w:val="none" w:sz="0" w:space="0" w:color="auto"/>
        <w:right w:val="none" w:sz="0" w:space="0" w:color="auto"/>
      </w:divBdr>
    </w:div>
    <w:div w:id="1349017659">
      <w:bodyDiv w:val="1"/>
      <w:marLeft w:val="0"/>
      <w:marRight w:val="0"/>
      <w:marTop w:val="0"/>
      <w:marBottom w:val="0"/>
      <w:divBdr>
        <w:top w:val="none" w:sz="0" w:space="0" w:color="auto"/>
        <w:left w:val="none" w:sz="0" w:space="0" w:color="auto"/>
        <w:bottom w:val="none" w:sz="0" w:space="0" w:color="auto"/>
        <w:right w:val="none" w:sz="0" w:space="0" w:color="auto"/>
      </w:divBdr>
    </w:div>
    <w:div w:id="1353191875">
      <w:bodyDiv w:val="1"/>
      <w:marLeft w:val="0"/>
      <w:marRight w:val="0"/>
      <w:marTop w:val="0"/>
      <w:marBottom w:val="0"/>
      <w:divBdr>
        <w:top w:val="none" w:sz="0" w:space="0" w:color="auto"/>
        <w:left w:val="none" w:sz="0" w:space="0" w:color="auto"/>
        <w:bottom w:val="none" w:sz="0" w:space="0" w:color="auto"/>
        <w:right w:val="none" w:sz="0" w:space="0" w:color="auto"/>
      </w:divBdr>
    </w:div>
    <w:div w:id="1355957875">
      <w:bodyDiv w:val="1"/>
      <w:marLeft w:val="0"/>
      <w:marRight w:val="0"/>
      <w:marTop w:val="0"/>
      <w:marBottom w:val="0"/>
      <w:divBdr>
        <w:top w:val="none" w:sz="0" w:space="0" w:color="auto"/>
        <w:left w:val="none" w:sz="0" w:space="0" w:color="auto"/>
        <w:bottom w:val="none" w:sz="0" w:space="0" w:color="auto"/>
        <w:right w:val="none" w:sz="0" w:space="0" w:color="auto"/>
      </w:divBdr>
    </w:div>
    <w:div w:id="1367096726">
      <w:bodyDiv w:val="1"/>
      <w:marLeft w:val="0"/>
      <w:marRight w:val="0"/>
      <w:marTop w:val="0"/>
      <w:marBottom w:val="0"/>
      <w:divBdr>
        <w:top w:val="none" w:sz="0" w:space="0" w:color="auto"/>
        <w:left w:val="none" w:sz="0" w:space="0" w:color="auto"/>
        <w:bottom w:val="none" w:sz="0" w:space="0" w:color="auto"/>
        <w:right w:val="none" w:sz="0" w:space="0" w:color="auto"/>
      </w:divBdr>
    </w:div>
    <w:div w:id="1378773437">
      <w:bodyDiv w:val="1"/>
      <w:marLeft w:val="0"/>
      <w:marRight w:val="0"/>
      <w:marTop w:val="0"/>
      <w:marBottom w:val="0"/>
      <w:divBdr>
        <w:top w:val="none" w:sz="0" w:space="0" w:color="auto"/>
        <w:left w:val="none" w:sz="0" w:space="0" w:color="auto"/>
        <w:bottom w:val="none" w:sz="0" w:space="0" w:color="auto"/>
        <w:right w:val="none" w:sz="0" w:space="0" w:color="auto"/>
      </w:divBdr>
    </w:div>
    <w:div w:id="1394233395">
      <w:bodyDiv w:val="1"/>
      <w:marLeft w:val="0"/>
      <w:marRight w:val="0"/>
      <w:marTop w:val="0"/>
      <w:marBottom w:val="0"/>
      <w:divBdr>
        <w:top w:val="none" w:sz="0" w:space="0" w:color="auto"/>
        <w:left w:val="none" w:sz="0" w:space="0" w:color="auto"/>
        <w:bottom w:val="none" w:sz="0" w:space="0" w:color="auto"/>
        <w:right w:val="none" w:sz="0" w:space="0" w:color="auto"/>
      </w:divBdr>
    </w:div>
    <w:div w:id="1466657681">
      <w:bodyDiv w:val="1"/>
      <w:marLeft w:val="0"/>
      <w:marRight w:val="0"/>
      <w:marTop w:val="0"/>
      <w:marBottom w:val="0"/>
      <w:divBdr>
        <w:top w:val="none" w:sz="0" w:space="0" w:color="auto"/>
        <w:left w:val="none" w:sz="0" w:space="0" w:color="auto"/>
        <w:bottom w:val="none" w:sz="0" w:space="0" w:color="auto"/>
        <w:right w:val="none" w:sz="0" w:space="0" w:color="auto"/>
      </w:divBdr>
    </w:div>
    <w:div w:id="1621372624">
      <w:bodyDiv w:val="1"/>
      <w:marLeft w:val="0"/>
      <w:marRight w:val="0"/>
      <w:marTop w:val="0"/>
      <w:marBottom w:val="0"/>
      <w:divBdr>
        <w:top w:val="none" w:sz="0" w:space="0" w:color="auto"/>
        <w:left w:val="none" w:sz="0" w:space="0" w:color="auto"/>
        <w:bottom w:val="none" w:sz="0" w:space="0" w:color="auto"/>
        <w:right w:val="none" w:sz="0" w:space="0" w:color="auto"/>
      </w:divBdr>
    </w:div>
    <w:div w:id="1627273776">
      <w:bodyDiv w:val="1"/>
      <w:marLeft w:val="0"/>
      <w:marRight w:val="0"/>
      <w:marTop w:val="0"/>
      <w:marBottom w:val="0"/>
      <w:divBdr>
        <w:top w:val="none" w:sz="0" w:space="0" w:color="auto"/>
        <w:left w:val="none" w:sz="0" w:space="0" w:color="auto"/>
        <w:bottom w:val="none" w:sz="0" w:space="0" w:color="auto"/>
        <w:right w:val="none" w:sz="0" w:space="0" w:color="auto"/>
      </w:divBdr>
    </w:div>
    <w:div w:id="1677925930">
      <w:bodyDiv w:val="1"/>
      <w:marLeft w:val="0"/>
      <w:marRight w:val="0"/>
      <w:marTop w:val="0"/>
      <w:marBottom w:val="0"/>
      <w:divBdr>
        <w:top w:val="none" w:sz="0" w:space="0" w:color="auto"/>
        <w:left w:val="none" w:sz="0" w:space="0" w:color="auto"/>
        <w:bottom w:val="none" w:sz="0" w:space="0" w:color="auto"/>
        <w:right w:val="none" w:sz="0" w:space="0" w:color="auto"/>
      </w:divBdr>
    </w:div>
    <w:div w:id="1685325977">
      <w:bodyDiv w:val="1"/>
      <w:marLeft w:val="0"/>
      <w:marRight w:val="0"/>
      <w:marTop w:val="0"/>
      <w:marBottom w:val="0"/>
      <w:divBdr>
        <w:top w:val="none" w:sz="0" w:space="0" w:color="auto"/>
        <w:left w:val="none" w:sz="0" w:space="0" w:color="auto"/>
        <w:bottom w:val="none" w:sz="0" w:space="0" w:color="auto"/>
        <w:right w:val="none" w:sz="0" w:space="0" w:color="auto"/>
      </w:divBdr>
    </w:div>
    <w:div w:id="1718703945">
      <w:bodyDiv w:val="1"/>
      <w:marLeft w:val="0"/>
      <w:marRight w:val="0"/>
      <w:marTop w:val="0"/>
      <w:marBottom w:val="0"/>
      <w:divBdr>
        <w:top w:val="none" w:sz="0" w:space="0" w:color="auto"/>
        <w:left w:val="none" w:sz="0" w:space="0" w:color="auto"/>
        <w:bottom w:val="none" w:sz="0" w:space="0" w:color="auto"/>
        <w:right w:val="none" w:sz="0" w:space="0" w:color="auto"/>
      </w:divBdr>
    </w:div>
    <w:div w:id="1732535786">
      <w:bodyDiv w:val="1"/>
      <w:marLeft w:val="0"/>
      <w:marRight w:val="0"/>
      <w:marTop w:val="0"/>
      <w:marBottom w:val="0"/>
      <w:divBdr>
        <w:top w:val="none" w:sz="0" w:space="0" w:color="auto"/>
        <w:left w:val="none" w:sz="0" w:space="0" w:color="auto"/>
        <w:bottom w:val="none" w:sz="0" w:space="0" w:color="auto"/>
        <w:right w:val="none" w:sz="0" w:space="0" w:color="auto"/>
      </w:divBdr>
    </w:div>
    <w:div w:id="1762026862">
      <w:bodyDiv w:val="1"/>
      <w:marLeft w:val="0"/>
      <w:marRight w:val="0"/>
      <w:marTop w:val="0"/>
      <w:marBottom w:val="0"/>
      <w:divBdr>
        <w:top w:val="none" w:sz="0" w:space="0" w:color="auto"/>
        <w:left w:val="none" w:sz="0" w:space="0" w:color="auto"/>
        <w:bottom w:val="none" w:sz="0" w:space="0" w:color="auto"/>
        <w:right w:val="none" w:sz="0" w:space="0" w:color="auto"/>
      </w:divBdr>
    </w:div>
    <w:div w:id="1891334031">
      <w:bodyDiv w:val="1"/>
      <w:marLeft w:val="0"/>
      <w:marRight w:val="0"/>
      <w:marTop w:val="0"/>
      <w:marBottom w:val="0"/>
      <w:divBdr>
        <w:top w:val="none" w:sz="0" w:space="0" w:color="auto"/>
        <w:left w:val="none" w:sz="0" w:space="0" w:color="auto"/>
        <w:bottom w:val="none" w:sz="0" w:space="0" w:color="auto"/>
        <w:right w:val="none" w:sz="0" w:space="0" w:color="auto"/>
      </w:divBdr>
    </w:div>
    <w:div w:id="1939479781">
      <w:bodyDiv w:val="1"/>
      <w:marLeft w:val="0"/>
      <w:marRight w:val="0"/>
      <w:marTop w:val="0"/>
      <w:marBottom w:val="0"/>
      <w:divBdr>
        <w:top w:val="none" w:sz="0" w:space="0" w:color="auto"/>
        <w:left w:val="none" w:sz="0" w:space="0" w:color="auto"/>
        <w:bottom w:val="none" w:sz="0" w:space="0" w:color="auto"/>
        <w:right w:val="none" w:sz="0" w:space="0" w:color="auto"/>
      </w:divBdr>
    </w:div>
    <w:div w:id="2139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7</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 Екатерина Андреевна</dc:creator>
  <cp:keywords/>
  <dc:description/>
  <cp:lastModifiedBy>gusarenkoalva</cp:lastModifiedBy>
  <cp:revision>18</cp:revision>
  <cp:lastPrinted>2017-03-17T07:54:00Z</cp:lastPrinted>
  <dcterms:created xsi:type="dcterms:W3CDTF">2016-02-03T06:02:00Z</dcterms:created>
  <dcterms:modified xsi:type="dcterms:W3CDTF">2017-03-29T06:55:00Z</dcterms:modified>
</cp:coreProperties>
</file>