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6C" w:rsidRDefault="00722F6C" w:rsidP="00722F6C">
      <w:pPr>
        <w:ind w:firstLine="709"/>
        <w:jc w:val="center"/>
        <w:rPr>
          <w:sz w:val="28"/>
          <w:szCs w:val="28"/>
        </w:rPr>
      </w:pPr>
      <w:r w:rsidRPr="00E33AE0">
        <w:rPr>
          <w:sz w:val="28"/>
          <w:szCs w:val="28"/>
        </w:rPr>
        <w:t xml:space="preserve">ПОЛОЖЕНИЕ </w:t>
      </w:r>
    </w:p>
    <w:p w:rsidR="00722F6C" w:rsidRDefault="00722F6C" w:rsidP="00722F6C">
      <w:pPr>
        <w:ind w:firstLine="709"/>
        <w:jc w:val="center"/>
        <w:rPr>
          <w:color w:val="000000"/>
          <w:spacing w:val="-3"/>
          <w:sz w:val="28"/>
          <w:szCs w:val="28"/>
        </w:rPr>
      </w:pPr>
      <w:r w:rsidRPr="001646E1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городского</w:t>
      </w:r>
      <w:r w:rsidRPr="00164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детских и юношеских видеофильмов и слайд - фильмов </w:t>
      </w:r>
      <w:r w:rsidRPr="001646E1">
        <w:rPr>
          <w:sz w:val="28"/>
          <w:szCs w:val="28"/>
        </w:rPr>
        <w:t>«</w:t>
      </w:r>
      <w:r>
        <w:rPr>
          <w:sz w:val="28"/>
          <w:szCs w:val="28"/>
        </w:rPr>
        <w:t>Мир в руках ребенка</w:t>
      </w:r>
      <w:r w:rsidRPr="001646E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2F6C" w:rsidRDefault="00722F6C" w:rsidP="00722F6C">
      <w:pPr>
        <w:ind w:firstLine="709"/>
        <w:jc w:val="center"/>
        <w:rPr>
          <w:color w:val="000000"/>
          <w:spacing w:val="-3"/>
          <w:sz w:val="28"/>
          <w:szCs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722F6C" w:rsidRPr="000B59CA" w:rsidTr="00FF7DA4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</w:t>
            </w:r>
            <w:r w:rsidRPr="000B59CA">
              <w:rPr>
                <w:sz w:val="28"/>
                <w:szCs w:val="28"/>
              </w:rPr>
              <w:t>конкурс детских и юношеских видеофильмов и слайд - фильмов «</w:t>
            </w:r>
            <w:r w:rsidRPr="00B66290">
              <w:rPr>
                <w:sz w:val="28"/>
                <w:szCs w:val="28"/>
              </w:rPr>
              <w:t>Мир в руках ребенка</w:t>
            </w:r>
            <w:r w:rsidRPr="000B59CA">
              <w:rPr>
                <w:sz w:val="28"/>
                <w:szCs w:val="28"/>
              </w:rPr>
              <w:t>» проводится</w:t>
            </w:r>
            <w:r>
              <w:rPr>
                <w:sz w:val="28"/>
                <w:szCs w:val="28"/>
              </w:rPr>
              <w:t xml:space="preserve"> </w:t>
            </w:r>
            <w:r w:rsidRPr="0014380C">
              <w:rPr>
                <w:sz w:val="28"/>
                <w:szCs w:val="28"/>
              </w:rPr>
              <w:t>с целью поиска и поддержки способной и талантливой молодежи; привлечения детей и молодежи к активному участию в создании фильмов, раскрывающих и пропагандирующих общечеловеческие ценности.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 xml:space="preserve">Конкурс направлен </w:t>
            </w:r>
            <w:proofErr w:type="gramStart"/>
            <w:r w:rsidRPr="000B59CA">
              <w:rPr>
                <w:sz w:val="28"/>
                <w:szCs w:val="28"/>
              </w:rPr>
              <w:t>на</w:t>
            </w:r>
            <w:proofErr w:type="gramEnd"/>
            <w:r w:rsidRPr="000B59CA">
              <w:rPr>
                <w:sz w:val="28"/>
                <w:szCs w:val="28"/>
              </w:rPr>
              <w:t>: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 формирование у подрастающего поколения общечеловеческих и культурных ценностей, позитивного восприятия окружающего мира;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выявление и поддержку одаренных детей и молодежи;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 xml:space="preserve">- популяризацию историко-культурной самобытности и своеобразия </w:t>
            </w:r>
            <w:r>
              <w:rPr>
                <w:sz w:val="28"/>
                <w:szCs w:val="28"/>
              </w:rPr>
              <w:t>города Оренбурга</w:t>
            </w:r>
            <w:r w:rsidRPr="000B59CA">
              <w:rPr>
                <w:sz w:val="28"/>
                <w:szCs w:val="28"/>
              </w:rPr>
              <w:t>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 xml:space="preserve">- сохранение культурного наследия </w:t>
            </w:r>
            <w:r>
              <w:rPr>
                <w:sz w:val="28"/>
                <w:szCs w:val="28"/>
              </w:rPr>
              <w:t>города Оренбурга</w:t>
            </w:r>
            <w:r w:rsidRPr="000B59CA">
              <w:rPr>
                <w:sz w:val="28"/>
                <w:szCs w:val="28"/>
              </w:rPr>
              <w:t>, ее исторической самобытности;</w:t>
            </w:r>
          </w:p>
          <w:p w:rsidR="00722F6C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 xml:space="preserve">- развитие </w:t>
            </w:r>
            <w:proofErr w:type="gramStart"/>
            <w:r w:rsidRPr="000B59CA">
              <w:rPr>
                <w:sz w:val="28"/>
                <w:szCs w:val="28"/>
              </w:rPr>
              <w:t>детско-юношеского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B59CA">
              <w:rPr>
                <w:sz w:val="28"/>
                <w:szCs w:val="28"/>
              </w:rPr>
              <w:t>видеотворчества</w:t>
            </w:r>
            <w:proofErr w:type="spellEnd"/>
            <w:r w:rsidRPr="000B59CA">
              <w:rPr>
                <w:sz w:val="28"/>
                <w:szCs w:val="28"/>
              </w:rPr>
              <w:t>.</w:t>
            </w:r>
          </w:p>
          <w:p w:rsidR="00722F6C" w:rsidRPr="000B59CA" w:rsidRDefault="00722F6C" w:rsidP="00FF7DA4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B59CA">
              <w:rPr>
                <w:sz w:val="28"/>
                <w:szCs w:val="28"/>
              </w:rPr>
              <w:t>Общие положения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 xml:space="preserve">1.1. Настоящее положение определяет порядок организации и проведения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0B59CA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а</w:t>
            </w:r>
            <w:r w:rsidRPr="000B59CA">
              <w:rPr>
                <w:sz w:val="28"/>
                <w:szCs w:val="28"/>
              </w:rPr>
              <w:t xml:space="preserve"> детских и юношеских видеофильмов и слайд - фильмов «</w:t>
            </w:r>
            <w:r>
              <w:rPr>
                <w:sz w:val="28"/>
                <w:szCs w:val="28"/>
              </w:rPr>
              <w:t>Мир в руках ребенка</w:t>
            </w:r>
            <w:r w:rsidRPr="000B59CA">
              <w:rPr>
                <w:sz w:val="28"/>
                <w:szCs w:val="28"/>
              </w:rPr>
              <w:t>» (далее – конкурс).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 xml:space="preserve">1.2. Организаторы конкурса: </w:t>
            </w: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Оренбурга</w:t>
            </w:r>
            <w:r w:rsidRPr="000B59CA">
              <w:rPr>
                <w:sz w:val="28"/>
                <w:szCs w:val="28"/>
              </w:rPr>
              <w:t>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1.3. Общее руководство подготовкой и проведением конкурса осуществляет организационный комитет.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1.4. Организационный комитет конкурса: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утверждает состав жюри конкурса (далее – жюри);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анализирует и обобщает итоги конкурса;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готовит материалы для освещения конкурса в средствах массовой информации.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1.5. Жюри подводит итоги конкурса.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1.6. Организационный комитет конкурса оставляет за собой право внести в положение изменения и дополнения. Обо всех изменениях будет сообщено дополнительно, не позднее одного месяца до начала конкурса.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2. Цели и задачи конкурса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 xml:space="preserve">2.1. Конкурс проводится с целью формирования у подрастающего поколения общечеловеческих и культурных ценностей, позитивного восприятия окружающего мира; выявления и поддержки одаренных детей и молодежи; популяризации историко-культурной самобытности и своеобразия </w:t>
            </w:r>
            <w:r>
              <w:rPr>
                <w:sz w:val="28"/>
                <w:szCs w:val="28"/>
              </w:rPr>
              <w:t>города Оренбурга</w:t>
            </w:r>
            <w:r w:rsidRPr="000B59CA">
              <w:rPr>
                <w:sz w:val="28"/>
                <w:szCs w:val="28"/>
              </w:rPr>
              <w:t xml:space="preserve">; сохранения культурного наследия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Оренбурга</w:t>
            </w:r>
            <w:r w:rsidRPr="000B59CA">
              <w:rPr>
                <w:sz w:val="28"/>
                <w:szCs w:val="28"/>
              </w:rPr>
              <w:t xml:space="preserve">, ее исторической самобытности; развития детско-юношеского </w:t>
            </w:r>
            <w:proofErr w:type="spellStart"/>
            <w:r w:rsidRPr="000B59CA">
              <w:rPr>
                <w:sz w:val="28"/>
                <w:szCs w:val="28"/>
              </w:rPr>
              <w:t>видеотворчества</w:t>
            </w:r>
            <w:proofErr w:type="spellEnd"/>
            <w:r w:rsidRPr="000B59CA">
              <w:rPr>
                <w:sz w:val="28"/>
                <w:szCs w:val="28"/>
              </w:rPr>
              <w:t>.</w:t>
            </w:r>
          </w:p>
          <w:p w:rsidR="00722F6C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2.2. Задачи конкурса: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 создание условий для выявления и поддержки способной и талантливой молодежи;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привлечение детей и молодежи к активному участию в создании фильмов, раскрывающих и пропагандирующих общечеловеческие ценности;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lastRenderedPageBreak/>
              <w:t xml:space="preserve">- формирование у </w:t>
            </w:r>
            <w:proofErr w:type="gramStart"/>
            <w:r w:rsidRPr="000B59CA">
              <w:rPr>
                <w:sz w:val="28"/>
                <w:szCs w:val="28"/>
              </w:rPr>
              <w:t>обучающихся</w:t>
            </w:r>
            <w:proofErr w:type="gramEnd"/>
            <w:r w:rsidRPr="000B59CA">
              <w:rPr>
                <w:sz w:val="28"/>
                <w:szCs w:val="28"/>
              </w:rPr>
              <w:t xml:space="preserve"> позитивного восприятия окружающего мира.</w:t>
            </w:r>
          </w:p>
          <w:p w:rsidR="00722F6C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3. Условия и порядок проведения конкурса</w:t>
            </w:r>
            <w:r>
              <w:rPr>
                <w:sz w:val="28"/>
                <w:szCs w:val="28"/>
              </w:rPr>
              <w:t>.</w:t>
            </w:r>
          </w:p>
          <w:p w:rsidR="00722F6C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темы конкурса в 2018 году:</w:t>
            </w:r>
          </w:p>
          <w:p w:rsidR="00722F6C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Десятилетие Детства</w:t>
            </w:r>
          </w:p>
          <w:p w:rsidR="00722F6C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 и балет</w:t>
            </w:r>
          </w:p>
          <w:p w:rsidR="00722F6C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Темы</w:t>
            </w:r>
            <w:r w:rsidRPr="00BF5D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Единства России</w:t>
            </w:r>
          </w:p>
          <w:p w:rsidR="00722F6C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Темы</w:t>
            </w:r>
            <w:r w:rsidRPr="00BF5DA9">
              <w:rPr>
                <w:sz w:val="28"/>
                <w:szCs w:val="28"/>
              </w:rPr>
              <w:t xml:space="preserve"> гражданской активности и </w:t>
            </w:r>
            <w:proofErr w:type="spellStart"/>
            <w:r w:rsidRPr="00BF5DA9">
              <w:rPr>
                <w:sz w:val="28"/>
                <w:szCs w:val="28"/>
              </w:rPr>
              <w:t>волонтерства</w:t>
            </w:r>
            <w:proofErr w:type="spellEnd"/>
          </w:p>
          <w:p w:rsidR="00722F6C" w:rsidRDefault="00722F6C" w:rsidP="00FF7DA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Темы</w:t>
            </w:r>
            <w:proofErr w:type="gramEnd"/>
            <w:r>
              <w:rPr>
                <w:sz w:val="28"/>
                <w:szCs w:val="28"/>
              </w:rPr>
              <w:t xml:space="preserve"> посвященные творчеству писателей А. И. </w:t>
            </w:r>
            <w:r w:rsidRPr="00E35AFC">
              <w:rPr>
                <w:sz w:val="28"/>
                <w:szCs w:val="28"/>
              </w:rPr>
              <w:t>Солженицына</w:t>
            </w:r>
            <w:r>
              <w:rPr>
                <w:sz w:val="28"/>
                <w:szCs w:val="28"/>
              </w:rPr>
              <w:t xml:space="preserve">, И.С. Тургенева,  Б.В. </w:t>
            </w:r>
            <w:proofErr w:type="spellStart"/>
            <w:r>
              <w:rPr>
                <w:sz w:val="28"/>
                <w:szCs w:val="28"/>
              </w:rPr>
              <w:t>Заходера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22F6C" w:rsidRPr="000B59CA" w:rsidRDefault="00722F6C" w:rsidP="00FF7DA4">
            <w:pPr>
              <w:ind w:firstLine="709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3.1. Конкурс проводится по номинациям: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лучший фильм на школьную тему;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лучший игровой фильм;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лучший документальный фильм;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лучший мультипликационный (анимационный) фильм;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лучший музыкальный видеоклип;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лучший фильм продолжительностью до 60 секунд;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лучший слайд - фильм.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3.2. К участию в конкурсе приглашаются коллективы детско-юношеских творческих объединений образовательных организаций</w:t>
            </w:r>
            <w:r>
              <w:rPr>
                <w:sz w:val="28"/>
                <w:szCs w:val="28"/>
              </w:rPr>
              <w:t xml:space="preserve"> города Оренбурга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3.3. Конкурс проводится в трех возрастных группах: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- 1 группа – до 12 лет включительно;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- 2 группа –13 – 16 лет включительно;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- 3 группа –17 лет – 21 год включительно.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Жюри оставляет за собой право объединить возрастные группы в номинации, в которой принимает участие менее 5 работ.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3.4. Конкурс проводится в три этапа:</w:t>
            </w:r>
          </w:p>
          <w:p w:rsidR="00722F6C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I этап (</w:t>
            </w:r>
            <w:r>
              <w:rPr>
                <w:sz w:val="28"/>
                <w:szCs w:val="28"/>
              </w:rPr>
              <w:t>школьный</w:t>
            </w:r>
            <w:r w:rsidRPr="000B59CA">
              <w:rPr>
                <w:sz w:val="28"/>
                <w:szCs w:val="28"/>
              </w:rPr>
              <w:t xml:space="preserve">) проводится в </w:t>
            </w:r>
            <w:r>
              <w:rPr>
                <w:sz w:val="28"/>
                <w:szCs w:val="28"/>
              </w:rPr>
              <w:t>октябре-декабре 2017</w:t>
            </w:r>
            <w:r w:rsidRPr="000B59CA">
              <w:rPr>
                <w:sz w:val="28"/>
                <w:szCs w:val="28"/>
              </w:rPr>
              <w:t xml:space="preserve"> года. Порядок проведения </w:t>
            </w:r>
            <w:r>
              <w:rPr>
                <w:sz w:val="28"/>
                <w:szCs w:val="28"/>
              </w:rPr>
              <w:t xml:space="preserve">школьного </w:t>
            </w:r>
            <w:r w:rsidRPr="000B59CA">
              <w:rPr>
                <w:sz w:val="28"/>
                <w:szCs w:val="28"/>
              </w:rPr>
              <w:t xml:space="preserve">этапа конкурса определяется </w:t>
            </w:r>
            <w:r>
              <w:rPr>
                <w:sz w:val="28"/>
                <w:szCs w:val="28"/>
              </w:rPr>
              <w:t>образовательной организацией</w:t>
            </w:r>
            <w:r w:rsidRPr="000B59CA">
              <w:rPr>
                <w:sz w:val="28"/>
                <w:szCs w:val="28"/>
              </w:rPr>
              <w:t xml:space="preserve">. 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II этап (</w:t>
            </w:r>
            <w:r>
              <w:rPr>
                <w:sz w:val="28"/>
                <w:szCs w:val="28"/>
              </w:rPr>
              <w:t xml:space="preserve">городской, </w:t>
            </w:r>
            <w:r w:rsidRPr="000B59CA">
              <w:rPr>
                <w:sz w:val="28"/>
                <w:szCs w:val="28"/>
              </w:rPr>
              <w:t xml:space="preserve">заочный) проводится в </w:t>
            </w:r>
            <w:r>
              <w:rPr>
                <w:sz w:val="28"/>
                <w:szCs w:val="28"/>
              </w:rPr>
              <w:t>феврале 2018</w:t>
            </w:r>
            <w:r w:rsidRPr="000B59CA">
              <w:rPr>
                <w:sz w:val="28"/>
                <w:szCs w:val="28"/>
              </w:rPr>
              <w:t xml:space="preserve"> года. К </w:t>
            </w:r>
            <w:r>
              <w:rPr>
                <w:sz w:val="28"/>
                <w:szCs w:val="28"/>
              </w:rPr>
              <w:t>городскому</w:t>
            </w:r>
            <w:r w:rsidRPr="000B59CA">
              <w:rPr>
                <w:sz w:val="28"/>
                <w:szCs w:val="28"/>
              </w:rPr>
              <w:t xml:space="preserve"> заочному этапу конкурса допускаются победители и призеры в каждой возрастной группе (1 – 3 места) </w:t>
            </w:r>
            <w:r>
              <w:rPr>
                <w:sz w:val="28"/>
                <w:szCs w:val="28"/>
              </w:rPr>
              <w:t>школьных</w:t>
            </w:r>
            <w:r w:rsidRPr="000B59CA">
              <w:rPr>
                <w:sz w:val="28"/>
                <w:szCs w:val="28"/>
              </w:rPr>
              <w:t xml:space="preserve"> этапов и отборочных туров.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 xml:space="preserve">На очный этап конкурса приглашаются участники, набравшие наибольшее количество баллов в </w:t>
            </w:r>
            <w:r>
              <w:rPr>
                <w:sz w:val="28"/>
                <w:szCs w:val="28"/>
              </w:rPr>
              <w:t xml:space="preserve">городском </w:t>
            </w:r>
            <w:r w:rsidRPr="000B59CA">
              <w:rPr>
                <w:sz w:val="28"/>
                <w:szCs w:val="28"/>
              </w:rPr>
              <w:t>заочном этапе конкурса.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Очный этап конкурса будет проходить в форме презентации</w:t>
            </w:r>
            <w:r>
              <w:rPr>
                <w:sz w:val="28"/>
                <w:szCs w:val="28"/>
              </w:rPr>
              <w:t xml:space="preserve"> в апреле 2018 года</w:t>
            </w:r>
            <w:r w:rsidRPr="000B59CA">
              <w:rPr>
                <w:sz w:val="28"/>
                <w:szCs w:val="28"/>
              </w:rPr>
              <w:t>. Продолжительность презентации не более 5 минут. Жюри проводит экспертную оценку конкурсных работ финалистов, выявляет победителей и призеров в каждой номинации.</w:t>
            </w:r>
            <w:bookmarkStart w:id="0" w:name="_GoBack"/>
            <w:bookmarkEnd w:id="0"/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3.5. Заявки в печатном и в</w:t>
            </w:r>
            <w:r>
              <w:rPr>
                <w:sz w:val="28"/>
                <w:szCs w:val="28"/>
              </w:rPr>
              <w:t xml:space="preserve"> электронном виде (приложение </w:t>
            </w:r>
            <w:r w:rsidRPr="000B59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 к положению</w:t>
            </w:r>
            <w:r w:rsidRPr="000B59CA">
              <w:rPr>
                <w:sz w:val="28"/>
                <w:szCs w:val="28"/>
              </w:rPr>
              <w:t xml:space="preserve">) и конкурсные фильмы на </w:t>
            </w:r>
            <w:r w:rsidRPr="006A64D2">
              <w:rPr>
                <w:sz w:val="28"/>
                <w:szCs w:val="28"/>
                <w:u w:val="single"/>
              </w:rPr>
              <w:t>электронных носителях</w:t>
            </w:r>
            <w:r w:rsidRPr="000B59CA">
              <w:rPr>
                <w:sz w:val="28"/>
                <w:szCs w:val="28"/>
              </w:rPr>
              <w:t xml:space="preserve"> предоставляются в оргкомитет в период до </w:t>
            </w:r>
            <w:r>
              <w:rPr>
                <w:sz w:val="28"/>
                <w:szCs w:val="28"/>
              </w:rPr>
              <w:t>27</w:t>
            </w:r>
            <w:r w:rsidRPr="000B5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 2018</w:t>
            </w:r>
            <w:r w:rsidRPr="000B59CA">
              <w:rPr>
                <w:sz w:val="28"/>
                <w:szCs w:val="28"/>
              </w:rPr>
              <w:t xml:space="preserve"> года по </w:t>
            </w:r>
            <w:r>
              <w:rPr>
                <w:sz w:val="28"/>
                <w:szCs w:val="28"/>
              </w:rPr>
              <w:t xml:space="preserve">электронной </w:t>
            </w:r>
            <w:r w:rsidRPr="000B59CA">
              <w:rPr>
                <w:sz w:val="28"/>
                <w:szCs w:val="28"/>
              </w:rPr>
              <w:t xml:space="preserve">почте или лично по адресу: ул. </w:t>
            </w:r>
            <w:r>
              <w:rPr>
                <w:sz w:val="28"/>
                <w:szCs w:val="28"/>
              </w:rPr>
              <w:t xml:space="preserve">Кирова д.44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17.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 xml:space="preserve">Электронные заявки принимаются по адресу: </w:t>
            </w:r>
            <w:r w:rsidRPr="002E2BCA">
              <w:rPr>
                <w:sz w:val="28"/>
                <w:szCs w:val="28"/>
              </w:rPr>
              <w:t>olya.star2015</w:t>
            </w:r>
            <w:hyperlink r:id="rId4" w:history="1">
              <w:r w:rsidRPr="000B59CA">
                <w:rPr>
                  <w:color w:val="0000FF"/>
                  <w:sz w:val="28"/>
                  <w:szCs w:val="28"/>
                  <w:u w:val="single"/>
                </w:rPr>
                <w:t>@</w:t>
              </w:r>
            </w:hyperlink>
            <w:hyperlink r:id="rId5" w:tgtFrame="_blank" w:tooltip="yandex.ru" w:history="1">
              <w:r w:rsidRPr="000B59CA">
                <w:rPr>
                  <w:color w:val="0000FF"/>
                  <w:sz w:val="28"/>
                  <w:szCs w:val="28"/>
                  <w:u w:val="single"/>
                </w:rPr>
                <w:t>yandex.ru</w:t>
              </w:r>
            </w:hyperlink>
            <w:r w:rsidRPr="000B59CA">
              <w:rPr>
                <w:sz w:val="28"/>
                <w:szCs w:val="28"/>
              </w:rPr>
              <w:t xml:space="preserve"> с пометкой «На конкурс «</w:t>
            </w:r>
            <w:r w:rsidRPr="00B66290">
              <w:rPr>
                <w:sz w:val="28"/>
                <w:szCs w:val="28"/>
              </w:rPr>
              <w:t>Мир в руках ребенка</w:t>
            </w:r>
            <w:r w:rsidRPr="000B59CA">
              <w:rPr>
                <w:sz w:val="28"/>
                <w:szCs w:val="28"/>
              </w:rPr>
              <w:t>».</w:t>
            </w:r>
          </w:p>
          <w:p w:rsidR="00722F6C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B59CA">
              <w:rPr>
                <w:sz w:val="28"/>
                <w:szCs w:val="28"/>
              </w:rPr>
              <w:t xml:space="preserve">К заявке прилагается заявление от родителя (законного представителя </w:t>
            </w:r>
            <w:proofErr w:type="gramEnd"/>
          </w:p>
          <w:p w:rsidR="00722F6C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22F6C" w:rsidRPr="000B59CA" w:rsidRDefault="00722F6C" w:rsidP="00FF7DA4">
            <w:pPr>
              <w:jc w:val="both"/>
              <w:rPr>
                <w:sz w:val="28"/>
                <w:szCs w:val="28"/>
              </w:rPr>
            </w:pPr>
            <w:proofErr w:type="gramStart"/>
            <w:r w:rsidRPr="000B59CA">
              <w:rPr>
                <w:sz w:val="28"/>
                <w:szCs w:val="28"/>
              </w:rPr>
              <w:t>ребенка) на использование персональных данных), участники старше 18 лет заполняют заявление на использование персональных дан</w:t>
            </w:r>
            <w:r>
              <w:rPr>
                <w:sz w:val="28"/>
                <w:szCs w:val="28"/>
              </w:rPr>
              <w:t xml:space="preserve">ных самостоятельно (приложения </w:t>
            </w:r>
            <w:r w:rsidRPr="000B5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1.2, 1.</w:t>
            </w:r>
            <w:r w:rsidRPr="000B59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 положению</w:t>
            </w:r>
            <w:r w:rsidRPr="000B59CA">
              <w:rPr>
                <w:sz w:val="28"/>
                <w:szCs w:val="28"/>
              </w:rPr>
              <w:t>).</w:t>
            </w:r>
            <w:proofErr w:type="gramEnd"/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  <w:u w:val="single"/>
              </w:rPr>
              <w:lastRenderedPageBreak/>
              <w:t>Неправильно или не полностью заполненные заявки не рассматриваются.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4. Требования к конкурсным работам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 xml:space="preserve">4.1. В конкурсе участвуют созданные в </w:t>
            </w:r>
            <w:r>
              <w:rPr>
                <w:sz w:val="28"/>
                <w:szCs w:val="28"/>
              </w:rPr>
              <w:t>текущем году</w:t>
            </w:r>
            <w:r w:rsidRPr="000B59CA">
              <w:rPr>
                <w:sz w:val="28"/>
                <w:szCs w:val="28"/>
              </w:rPr>
              <w:t xml:space="preserve"> фильмы, отвечающие целям и задачам конкурса, ранее не участвовавшие в конкурсах.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Pr="000B59CA">
              <w:rPr>
                <w:sz w:val="28"/>
                <w:szCs w:val="28"/>
              </w:rPr>
              <w:t>Каждое объединение может представить не более 5 фильмов разных авторов.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4.3. Продолжительность фильма не более 10 минут.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  <w:r w:rsidRPr="000B59CA">
              <w:rPr>
                <w:sz w:val="28"/>
                <w:szCs w:val="28"/>
              </w:rPr>
              <w:t xml:space="preserve">Слайд-фильм должен быть смонтирован в логической последовательности, сопровождаться записанным на электронном носителе текстом или музыкальным фоном. Один фильм может содержать от 15 до 50 слайдов. Фотоматериал </w:t>
            </w:r>
            <w:proofErr w:type="gramStart"/>
            <w:r w:rsidRPr="000B59CA"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B59CA">
              <w:rPr>
                <w:sz w:val="28"/>
                <w:szCs w:val="28"/>
              </w:rPr>
              <w:t>слайд</w:t>
            </w:r>
            <w:proofErr w:type="gramEnd"/>
            <w:r w:rsidRPr="000B59CA">
              <w:rPr>
                <w:sz w:val="28"/>
                <w:szCs w:val="28"/>
              </w:rPr>
              <w:t xml:space="preserve"> - фильмов может быть отснят цифровыми фотокамерами или фотоаппаратами с цветной или черно – белой пленкой. Пленка сканируется с разрешением от 300 до 1200 </w:t>
            </w:r>
            <w:proofErr w:type="spellStart"/>
            <w:r w:rsidRPr="000B59CA">
              <w:rPr>
                <w:sz w:val="28"/>
                <w:szCs w:val="28"/>
              </w:rPr>
              <w:t>dpi</w:t>
            </w:r>
            <w:proofErr w:type="spellEnd"/>
            <w:r w:rsidRPr="000B59CA">
              <w:rPr>
                <w:sz w:val="28"/>
                <w:szCs w:val="28"/>
              </w:rPr>
              <w:t>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4.5. Фильм должен быть записан в формате DVD, CD.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</w:t>
            </w:r>
            <w:r w:rsidRPr="000B59CA">
              <w:rPr>
                <w:sz w:val="28"/>
                <w:szCs w:val="28"/>
              </w:rPr>
              <w:t>Конкурсный фильм должен иметь титры, в которых присутствует информация о названии фильма, авторе (ах), год выпуска.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  <w:r w:rsidRPr="000B59CA">
              <w:rPr>
                <w:sz w:val="28"/>
                <w:szCs w:val="28"/>
              </w:rPr>
              <w:t>В соответствии с главой 70 «Авторское право» Гражданского кодекса РФ «Об авторских и смежных правах», при использовании в конкурсном фильме кадров из других фильмов или авторской музыки, обязательно должно быть указано имя автора, произведение которое используется, а так же название музыки или фильма, фрагмент которого воспроизводится. Произведения, которые признаны «общественным достоянием», могут свободно использоваться любым лицом.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4.8. Каждый фильм должен быть записан на отдельном диске. Диски должны быть упакованы в  футляры.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4.9. Оргкомитет конкурса оставляет за собой право не включать в конкурс работы не соответствующие техническим требованиям и концепции конкурса.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4.10. Авто</w:t>
            </w:r>
            <w:proofErr w:type="gramStart"/>
            <w:r w:rsidRPr="000B59CA">
              <w:rPr>
                <w:sz w:val="28"/>
                <w:szCs w:val="28"/>
              </w:rPr>
              <w:t>р(</w:t>
            </w:r>
            <w:proofErr w:type="spellStart"/>
            <w:proofErr w:type="gramEnd"/>
            <w:r w:rsidRPr="000B59CA">
              <w:rPr>
                <w:sz w:val="28"/>
                <w:szCs w:val="28"/>
              </w:rPr>
              <w:t>ы</w:t>
            </w:r>
            <w:proofErr w:type="spellEnd"/>
            <w:r w:rsidRPr="000B59CA">
              <w:rPr>
                <w:sz w:val="28"/>
                <w:szCs w:val="28"/>
              </w:rPr>
              <w:t>) предоставляет(ют) право оргкомитету конкурса использовать конкурсные фильмы или их фрагменты с указанием автора по своему усмотрению без дополнительного согласования и без выплат авторских гонораров в своих проектах, в том числе с целью популяризации данного конкурса.</w:t>
            </w:r>
          </w:p>
          <w:p w:rsidR="00722F6C" w:rsidRPr="000B59CA" w:rsidRDefault="00722F6C" w:rsidP="00FF7DA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B59CA">
              <w:rPr>
                <w:sz w:val="28"/>
                <w:szCs w:val="28"/>
              </w:rPr>
              <w:t>Критерии оценки конкурсных работ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5.1. Представленные участниками конкурсные работы оцениваются по критериям, разработанным организационным комитетом: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оригинальность и органичность воплощения основной идеи фильма;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оригинальность идеи сценария, проработка характеров и сценарных ходов;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59CA">
              <w:rPr>
                <w:sz w:val="28"/>
                <w:szCs w:val="28"/>
              </w:rPr>
              <w:t>воплощение авторского замысла и целостность восприятия произведения;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органичность композиционного, светового и цветового решения построения кадра;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соответствие тематике конкурса;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- художественный уровень произведения.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6. Подведение итогов конкурса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 xml:space="preserve">6.1. В каждой номинации определяется </w:t>
            </w:r>
            <w:r>
              <w:rPr>
                <w:sz w:val="28"/>
                <w:szCs w:val="28"/>
              </w:rPr>
              <w:t>три победителя</w:t>
            </w:r>
            <w:r w:rsidRPr="000B59CA">
              <w:rPr>
                <w:sz w:val="28"/>
                <w:szCs w:val="28"/>
              </w:rPr>
              <w:t>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 xml:space="preserve">6.3. Авторы лучших фильмов в каждой номинации награждаются дипломами </w:t>
            </w:r>
            <w:proofErr w:type="gramStart"/>
            <w:r>
              <w:rPr>
                <w:sz w:val="28"/>
                <w:szCs w:val="28"/>
              </w:rPr>
              <w:t>управления</w:t>
            </w:r>
            <w:r w:rsidRPr="000B59CA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>администрации города Оренбурга</w:t>
            </w:r>
            <w:proofErr w:type="gramEnd"/>
            <w:r w:rsidRPr="000B59CA">
              <w:rPr>
                <w:sz w:val="28"/>
                <w:szCs w:val="28"/>
              </w:rPr>
              <w:t>.</w:t>
            </w:r>
          </w:p>
          <w:p w:rsidR="00722F6C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7. Финансирование проведения конкурса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Расходы на питание </w:t>
            </w:r>
            <w:r w:rsidRPr="000B59CA">
              <w:rPr>
                <w:sz w:val="28"/>
                <w:szCs w:val="28"/>
              </w:rPr>
              <w:t>и проезд участников конкурса осуществляются за счет средств направляющей организации.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lastRenderedPageBreak/>
              <w:t>8. Информационное освещение конкурса</w:t>
            </w:r>
          </w:p>
          <w:p w:rsidR="00722F6C" w:rsidRPr="000B59CA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>8.1. Проведение и итоги конкурса освещаются в средствах массовой информации.</w:t>
            </w:r>
          </w:p>
          <w:p w:rsidR="00722F6C" w:rsidRDefault="00722F6C" w:rsidP="00FF7DA4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 xml:space="preserve">8.2. Положение о проведении конкурса и итоги размещаются на сайте </w:t>
            </w:r>
            <w:proofErr w:type="gramStart"/>
            <w:r>
              <w:rPr>
                <w:sz w:val="28"/>
                <w:szCs w:val="28"/>
              </w:rPr>
              <w:t>управления</w:t>
            </w:r>
            <w:r w:rsidRPr="000B59CA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>администрации города Оренбурга</w:t>
            </w:r>
            <w:proofErr w:type="gramEnd"/>
          </w:p>
          <w:p w:rsidR="00722F6C" w:rsidRPr="000B59CA" w:rsidRDefault="00722F6C" w:rsidP="00722F6C">
            <w:pPr>
              <w:ind w:firstLine="709"/>
              <w:jc w:val="both"/>
              <w:rPr>
                <w:sz w:val="28"/>
                <w:szCs w:val="28"/>
              </w:rPr>
            </w:pPr>
            <w:r w:rsidRPr="000B59CA">
              <w:rPr>
                <w:sz w:val="28"/>
                <w:szCs w:val="28"/>
              </w:rPr>
              <w:t xml:space="preserve">8.3. Контактное лицо: </w:t>
            </w:r>
            <w:r>
              <w:rPr>
                <w:sz w:val="28"/>
                <w:szCs w:val="28"/>
              </w:rPr>
              <w:t>Старшинова Ольга Викторовна</w:t>
            </w:r>
            <w:r w:rsidRPr="000B59C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ведущий специалист отдела воспитания и дополнительного образования управления образования администрации города Оренбурга, </w:t>
            </w:r>
            <w:r w:rsidRPr="000B59CA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98 74 90</w:t>
            </w:r>
            <w:r w:rsidRPr="000B59CA">
              <w:rPr>
                <w:sz w:val="28"/>
                <w:szCs w:val="28"/>
              </w:rPr>
              <w:t>.</w:t>
            </w:r>
          </w:p>
        </w:tc>
      </w:tr>
    </w:tbl>
    <w:p w:rsidR="009A211C" w:rsidRDefault="009A211C"/>
    <w:sectPr w:rsidR="009A211C" w:rsidSect="00722F6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F6C"/>
    <w:rsid w:val="00722F6C"/>
    <w:rsid w:val="009A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" TargetMode="External"/><Relationship Id="rId4" Type="http://schemas.openxmlformats.org/officeDocument/2006/relationships/hyperlink" Target="mailto:sfct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starshinovaolvi</dc:creator>
  <cp:lastModifiedBy>starshinovaolvi</cp:lastModifiedBy>
  <cp:revision>1</cp:revision>
  <dcterms:created xsi:type="dcterms:W3CDTF">2017-12-07T07:24:00Z</dcterms:created>
  <dcterms:modified xsi:type="dcterms:W3CDTF">2017-12-07T07:25:00Z</dcterms:modified>
</cp:coreProperties>
</file>