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0F" w:rsidRDefault="009C160F">
      <w:pPr>
        <w:pStyle w:val="1"/>
      </w:pPr>
      <w:r>
        <w:t xml:space="preserve">Постановление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5"/>
          <w:attr w:name="Day" w:val="5"/>
          <w:attr w:name="Year" w:val="2014"/>
        </w:smartTagPr>
        <w:r>
          <w:t>5 мая 2014 г.</w:t>
        </w:r>
      </w:smartTag>
      <w:r>
        <w:t xml:space="preserve"> N 901-п</w:t>
      </w:r>
      <w:r>
        <w:br/>
        <w:t>"О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города Оренбурга"</w:t>
      </w:r>
    </w:p>
    <w:p w:rsidR="009C160F" w:rsidRDefault="009C160F">
      <w:pPr>
        <w:pStyle w:val="ab"/>
      </w:pPr>
      <w:r>
        <w:t>С изменениями и дополнениями от:</w:t>
      </w:r>
    </w:p>
    <w:p w:rsidR="009C160F" w:rsidRDefault="009C160F">
      <w:pPr>
        <w:pStyle w:val="a6"/>
      </w:pPr>
      <w:smartTag w:uri="urn:schemas-microsoft-com:office:smarttags" w:element="date">
        <w:smartTagPr>
          <w:attr w:name="ls" w:val="trans"/>
          <w:attr w:name="Month" w:val="9"/>
          <w:attr w:name="Day" w:val="22"/>
          <w:attr w:name="Year" w:val="2014"/>
        </w:smartTagPr>
        <w:r>
          <w:t>22 сентября 2014 г.</w:t>
        </w:r>
      </w:smartTag>
      <w:r>
        <w:t xml:space="preserve">, </w:t>
      </w:r>
      <w:smartTag w:uri="urn:schemas-microsoft-com:office:smarttags" w:element="date">
        <w:smartTagPr>
          <w:attr w:name="ls" w:val="trans"/>
          <w:attr w:name="Month" w:val="6"/>
          <w:attr w:name="Day" w:val="9"/>
          <w:attr w:name="Year" w:val="2015"/>
        </w:smartTagPr>
        <w:r>
          <w:t>9 июня 2015 г.</w:t>
        </w:r>
      </w:smartTag>
      <w:r>
        <w:t xml:space="preserve">, 31 марта, </w:t>
      </w:r>
      <w:smartTag w:uri="urn:schemas-microsoft-com:office:smarttags" w:element="date">
        <w:smartTagPr>
          <w:attr w:name="ls" w:val="trans"/>
          <w:attr w:name="Month" w:val="6"/>
          <w:attr w:name="Day" w:val="6"/>
          <w:attr w:name="Year" w:val="2016"/>
        </w:smartTagPr>
        <w:r>
          <w:t>6 июня 2016 г.</w:t>
        </w:r>
      </w:smartTag>
      <w:r>
        <w:t xml:space="preserve">, </w:t>
      </w:r>
      <w:smartTag w:uri="urn:schemas-microsoft-com:office:smarttags" w:element="date">
        <w:smartTagPr>
          <w:attr w:name="ls" w:val="trans"/>
          <w:attr w:name="Month" w:val="1"/>
          <w:attr w:name="Day" w:val="30"/>
          <w:attr w:name="Year" w:val="30"/>
        </w:smartTagPr>
        <w:r>
          <w:t xml:space="preserve">30 января, </w:t>
        </w:r>
        <w:smartTag w:uri="urn:schemas-microsoft-com:office:smarttags" w:element="date">
          <w:smartTagPr>
            <w:attr w:name="ls" w:val="trans"/>
            <w:attr w:name="Month" w:val="5"/>
            <w:attr w:name="Day" w:val="30"/>
            <w:attr w:name="Year" w:val="2017"/>
          </w:smartTagPr>
          <w:r>
            <w:t>30</w:t>
          </w:r>
        </w:smartTag>
        <w:r>
          <w:t xml:space="preserve"> мая 2017 г.</w:t>
        </w:r>
      </w:smartTag>
      <w:r>
        <w:t xml:space="preserve">,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 г.</w:t>
        </w:r>
      </w:smartTag>
      <w:r>
        <w:t xml:space="preserve">, </w:t>
      </w:r>
      <w:smartTag w:uri="urn:schemas-microsoft-com:office:smarttags" w:element="date">
        <w:smartTagPr>
          <w:attr w:name="ls" w:val="trans"/>
          <w:attr w:name="Month" w:val="4"/>
          <w:attr w:name="Day" w:val="5"/>
          <w:attr w:name="Year" w:val="24"/>
        </w:smartTagPr>
        <w:r>
          <w:t xml:space="preserve">5 апреля, </w:t>
        </w:r>
        <w:smartTag w:uri="urn:schemas-microsoft-com:office:smarttags" w:element="date">
          <w:smartTagPr>
            <w:attr w:name="ls" w:val="trans"/>
            <w:attr w:name="Month" w:val="9"/>
            <w:attr w:name="Day" w:val="24"/>
            <w:attr w:name="Year" w:val="27"/>
          </w:smartTagPr>
          <w:r>
            <w:t>24</w:t>
          </w:r>
        </w:smartTag>
        <w:r>
          <w:t xml:space="preserve"> сентября, </w:t>
        </w:r>
        <w:smartTag w:uri="urn:schemas-microsoft-com:office:smarttags" w:element="date">
          <w:smartTagPr>
            <w:attr w:name="ls" w:val="trans"/>
            <w:attr w:name="Month" w:val="12"/>
            <w:attr w:name="Day" w:val="27"/>
            <w:attr w:name="Year" w:val="2019"/>
          </w:smartTagPr>
          <w:r>
            <w:t>27</w:t>
          </w:r>
        </w:smartTag>
        <w:r>
          <w:t xml:space="preserve"> декабря 2019 г.</w:t>
        </w:r>
      </w:smartTag>
    </w:p>
    <w:p w:rsidR="009C160F" w:rsidRDefault="009C160F"/>
    <w:p w:rsidR="009C160F" w:rsidRDefault="009C160F">
      <w:r>
        <w:t xml:space="preserve">В соответствии со </w:t>
      </w:r>
      <w:hyperlink r:id="rId5" w:history="1">
        <w:r>
          <w:rPr>
            <w:rStyle w:val="a4"/>
            <w:rFonts w:cs="Arial"/>
          </w:rPr>
          <w:t>статьями 11</w:t>
        </w:r>
      </w:hyperlink>
      <w:r>
        <w:t xml:space="preserve">, </w:t>
      </w:r>
      <w:hyperlink r:id="rId6" w:history="1">
        <w:r>
          <w:rPr>
            <w:rStyle w:val="a4"/>
            <w:rFonts w:cs="Arial"/>
          </w:rPr>
          <w:t>12</w:t>
        </w:r>
      </w:hyperlink>
      <w: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>
          <w:t>25.12.2008</w:t>
        </w:r>
      </w:smartTag>
      <w:r>
        <w:t xml:space="preserve"> N 273-ФЗ "О противодействии коррупции", </w:t>
      </w:r>
      <w:hyperlink r:id="rId7" w:history="1">
        <w:r>
          <w:rPr>
            <w:rStyle w:val="a4"/>
            <w:rFonts w:cs="Arial"/>
          </w:rPr>
          <w:t>статьями 12</w:t>
        </w:r>
      </w:hyperlink>
      <w:r>
        <w:t xml:space="preserve">, </w:t>
      </w:r>
      <w:hyperlink r:id="rId8" w:history="1">
        <w:r>
          <w:rPr>
            <w:rStyle w:val="a4"/>
            <w:rFonts w:cs="Arial"/>
          </w:rPr>
          <w:t>14.1</w:t>
        </w:r>
      </w:hyperlink>
      <w:r>
        <w:t xml:space="preserve">, </w:t>
      </w:r>
      <w:hyperlink r:id="rId9" w:history="1">
        <w:r>
          <w:rPr>
            <w:rStyle w:val="a4"/>
            <w:rFonts w:cs="Arial"/>
          </w:rPr>
          <w:t>14.2</w:t>
        </w:r>
      </w:hyperlink>
      <w: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03"/>
          <w:attr w:name="Day" w:val="02"/>
          <w:attr w:name="Year" w:val="2007"/>
        </w:smartTagPr>
        <w:r>
          <w:t>02.03.2007</w:t>
        </w:r>
      </w:smartTag>
      <w:r>
        <w:t xml:space="preserve"> N 25-ФЗ "О муниципальной службе в Российской Федерации", </w:t>
      </w:r>
      <w:hyperlink r:id="rId10" w:history="1">
        <w:r>
          <w:rPr>
            <w:rStyle w:val="a4"/>
            <w:rFonts w:cs="Arial"/>
          </w:rPr>
          <w:t>статьями 9</w:t>
        </w:r>
      </w:hyperlink>
      <w:r>
        <w:t xml:space="preserve">, </w:t>
      </w:r>
      <w:hyperlink r:id="rId11" w:history="1">
        <w:r>
          <w:rPr>
            <w:rStyle w:val="a4"/>
            <w:rFonts w:cs="Arial"/>
          </w:rPr>
          <w:t>11.1</w:t>
        </w:r>
      </w:hyperlink>
      <w:r>
        <w:t xml:space="preserve"> Закона Оренбургской области от </w:t>
      </w:r>
      <w:smartTag w:uri="urn:schemas-microsoft-com:office:smarttags" w:element="date">
        <w:smartTagPr>
          <w:attr w:name="ls" w:val="trans"/>
          <w:attr w:name="Month" w:val="10"/>
          <w:attr w:name="Day" w:val="10"/>
          <w:attr w:name="Year" w:val="2007"/>
        </w:smartTagPr>
        <w:r>
          <w:t>10.10.2007</w:t>
        </w:r>
      </w:smartTag>
      <w:r>
        <w:t xml:space="preserve"> N 1611/339-IV-ОЗ "О муниципальной службе в Оренбургской области", </w:t>
      </w:r>
      <w:hyperlink r:id="rId12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07"/>
          <w:attr w:name="Day" w:val="01"/>
          <w:attr w:name="Year" w:val="2010"/>
        </w:smartTagPr>
        <w:r>
          <w:t>01.07.2010</w:t>
        </w:r>
      </w:smartTag>
      <w:r>
        <w:t xml:space="preserve">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3" w:history="1">
        <w:r>
          <w:rPr>
            <w:rStyle w:val="a4"/>
            <w:rFonts w:cs="Arial"/>
          </w:rPr>
          <w:t>статьей 32</w:t>
        </w:r>
      </w:hyperlink>
      <w:r>
        <w:t xml:space="preserve"> Устава города Оренбурга, в целях обеспечения условий для добросовестного и эффективного исполнения муниципальными служащими должностных обязанностей, исключения злоупотреблений на муниципальной службе: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0" w:name="sub_1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9C160F" w:rsidRDefault="009C160F">
      <w:pPr>
        <w:pStyle w:val="a9"/>
      </w:pPr>
      <w:r>
        <w:t xml:space="preserve">Пункт 1 изменен с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 xml:space="preserve"> г. - </w:t>
      </w:r>
      <w:hyperlink r:id="rId14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> г. N 4231-п</w:t>
      </w:r>
    </w:p>
    <w:p w:rsidR="009C160F" w:rsidRDefault="009C160F">
      <w:pPr>
        <w:pStyle w:val="a9"/>
      </w:pPr>
      <w:hyperlink r:id="rId15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r>
        <w:t xml:space="preserve">1. Утвердить правила служебного поведения муниципальных служащих Администрации города Оренбурга согласно </w:t>
      </w:r>
      <w:hyperlink w:anchor="sub_1000" w:history="1">
        <w:r>
          <w:rPr>
            <w:rStyle w:val="a4"/>
            <w:rFonts w:cs="Arial"/>
          </w:rPr>
          <w:t>приложению N 1</w:t>
        </w:r>
      </w:hyperlink>
      <w:r>
        <w:t>.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1" w:name="sub_2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9C160F" w:rsidRDefault="009C160F">
      <w:pPr>
        <w:pStyle w:val="a9"/>
      </w:pPr>
      <w:r>
        <w:t xml:space="preserve">Пункт 2 изменен с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 xml:space="preserve"> г. - </w:t>
      </w:r>
      <w:hyperlink r:id="rId16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> г. N 4231-п</w:t>
      </w:r>
    </w:p>
    <w:p w:rsidR="009C160F" w:rsidRDefault="009C160F">
      <w:pPr>
        <w:pStyle w:val="a9"/>
      </w:pPr>
      <w:hyperlink r:id="rId17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r>
        <w:t xml:space="preserve">2. Создать комиссию по соблюдению требований к служебному поведению муниципальных служащих и урегулированию конфликта интересов в Администрации города Оренбурга в составе согласно </w:t>
      </w:r>
      <w:hyperlink w:anchor="sub_2000" w:history="1">
        <w:r>
          <w:rPr>
            <w:rStyle w:val="a4"/>
            <w:rFonts w:cs="Arial"/>
          </w:rPr>
          <w:t>приложению N 2</w:t>
        </w:r>
      </w:hyperlink>
      <w:r>
        <w:t>.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2" w:name="sub_3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9C160F" w:rsidRDefault="009C160F">
      <w:pPr>
        <w:pStyle w:val="a9"/>
      </w:pPr>
      <w:r>
        <w:t xml:space="preserve">Пункт 3 изменен с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 xml:space="preserve"> г. - </w:t>
      </w:r>
      <w:hyperlink r:id="rId18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> г. N 4231-п</w:t>
      </w:r>
    </w:p>
    <w:p w:rsidR="009C160F" w:rsidRDefault="009C160F">
      <w:pPr>
        <w:pStyle w:val="a9"/>
      </w:pPr>
      <w:hyperlink r:id="rId19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r>
        <w:t xml:space="preserve">3.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города Оренбурга согласно </w:t>
      </w:r>
      <w:hyperlink w:anchor="sub_3000" w:history="1">
        <w:r>
          <w:rPr>
            <w:rStyle w:val="a4"/>
            <w:rFonts w:cs="Arial"/>
          </w:rPr>
          <w:t>приложению N 3</w:t>
        </w:r>
      </w:hyperlink>
      <w:r>
        <w:t>.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3" w:name="sub_31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9C160F" w:rsidRDefault="009C160F">
      <w:pPr>
        <w:pStyle w:val="a9"/>
      </w:pPr>
      <w:r>
        <w:t xml:space="preserve">Пункт 3.1 изменен с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 xml:space="preserve"> г. - </w:t>
      </w:r>
      <w:hyperlink r:id="rId20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> г. N 4231-п</w:t>
      </w:r>
    </w:p>
    <w:p w:rsidR="009C160F" w:rsidRDefault="009C160F">
      <w:pPr>
        <w:pStyle w:val="a9"/>
      </w:pPr>
      <w:hyperlink r:id="rId21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r>
        <w:t xml:space="preserve">3.1. Установить, что комиссия, указанная в </w:t>
      </w:r>
      <w:hyperlink w:anchor="sub_1" w:history="1">
        <w:r>
          <w:rPr>
            <w:rStyle w:val="a4"/>
            <w:rFonts w:cs="Arial"/>
          </w:rPr>
          <w:t>пункте 1</w:t>
        </w:r>
      </w:hyperlink>
      <w:r>
        <w:t xml:space="preserve">, рассматривает вопросы, изложенные в </w:t>
      </w:r>
      <w:hyperlink w:anchor="sub_3002" w:history="1">
        <w:r>
          <w:rPr>
            <w:rStyle w:val="a4"/>
            <w:rFonts w:cs="Arial"/>
          </w:rPr>
          <w:t>пункте 2</w:t>
        </w:r>
      </w:hyperlink>
      <w:r>
        <w:t xml:space="preserve">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города Оренбурга, в отношении муниципальных служащих, замещающих должности муниципальной службы, представителем нанимателя </w:t>
      </w:r>
      <w:r>
        <w:lastRenderedPageBreak/>
        <w:t>(работодателя) которых является Глава города Оренбурга.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9C160F" w:rsidRDefault="009C160F">
      <w:pPr>
        <w:pStyle w:val="a8"/>
      </w:pPr>
      <w:r>
        <w:t xml:space="preserve">По-видимому, в тексте предыдущего абзаца допущена опечатка. Вместо "в пункте 1" имеется в виду "в </w:t>
      </w:r>
      <w:hyperlink w:anchor="sub_2" w:history="1">
        <w:r>
          <w:rPr>
            <w:rStyle w:val="a4"/>
            <w:rFonts w:cs="Arial"/>
          </w:rPr>
          <w:t>пункте 2</w:t>
        </w:r>
      </w:hyperlink>
      <w:r>
        <w:t>"</w:t>
      </w:r>
    </w:p>
    <w:p w:rsidR="009C160F" w:rsidRDefault="009C160F">
      <w:bookmarkStart w:id="4" w:name="sub_4"/>
      <w:r>
        <w:t>4. Руководителям отраслевых (функциональных) и территориальных органов администрации города Оренбурга, обладающих правами юридического лица: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5" w:name="sub_41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9C160F" w:rsidRDefault="009C160F">
      <w:pPr>
        <w:pStyle w:val="a9"/>
      </w:pPr>
      <w:r>
        <w:t xml:space="preserve">Подпункт 1 изменен с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 xml:space="preserve"> г. - </w:t>
      </w:r>
      <w:hyperlink r:id="rId22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> г. N 4231-п</w:t>
      </w:r>
    </w:p>
    <w:p w:rsidR="009C160F" w:rsidRDefault="009C160F">
      <w:pPr>
        <w:pStyle w:val="a9"/>
      </w:pPr>
      <w:hyperlink r:id="rId23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r>
        <w:t xml:space="preserve">1) руководствоваться </w:t>
      </w:r>
      <w:hyperlink w:anchor="sub_3000" w:history="1">
        <w:r>
          <w:rPr>
            <w:rStyle w:val="a4"/>
            <w:rFonts w:cs="Arial"/>
          </w:rPr>
          <w:t>Положением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города Оренбурга;</w:t>
      </w:r>
    </w:p>
    <w:p w:rsidR="009C160F" w:rsidRDefault="009C160F">
      <w:bookmarkStart w:id="6" w:name="sub_42"/>
      <w:r>
        <w:t>2) в десятидневный срок утвердить составы соответствующих комиссий отраслевых (функциональных) и территориальных органов администрации города Оренбурга.</w:t>
      </w:r>
    </w:p>
    <w:p w:rsidR="009C160F" w:rsidRDefault="009C160F">
      <w:bookmarkStart w:id="7" w:name="sub_5"/>
      <w:bookmarkEnd w:id="6"/>
      <w:r>
        <w:t>5. Признать утратившими силу:</w:t>
      </w:r>
    </w:p>
    <w:p w:rsidR="009C160F" w:rsidRDefault="009C160F">
      <w:bookmarkStart w:id="8" w:name="sub_51"/>
      <w:bookmarkEnd w:id="7"/>
      <w:r>
        <w:t xml:space="preserve">1) </w:t>
      </w:r>
      <w:hyperlink r:id="rId24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03"/>
          <w:attr w:name="Day" w:val="03"/>
          <w:attr w:name="Year" w:val="2011"/>
        </w:smartTagPr>
        <w:r>
          <w:t>03.03.2011</w:t>
        </w:r>
      </w:smartTag>
      <w:r>
        <w:t xml:space="preserve"> N 1240-п "О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города Оренбурга";</w:t>
      </w:r>
    </w:p>
    <w:p w:rsidR="009C160F" w:rsidRDefault="009C160F">
      <w:bookmarkStart w:id="9" w:name="sub_52"/>
      <w:bookmarkEnd w:id="8"/>
      <w:r>
        <w:t xml:space="preserve">2) </w:t>
      </w:r>
      <w:hyperlink r:id="rId25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07"/>
          <w:attr w:name="Day" w:val="04"/>
          <w:attr w:name="Year" w:val="2011"/>
        </w:smartTagPr>
        <w:r>
          <w:t>04.07.2011</w:t>
        </w:r>
      </w:smartTag>
      <w:r>
        <w:t xml:space="preserve"> N 4528-п "О внесении изменений и дополнений в постановление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03"/>
          <w:attr w:name="Day" w:val="03"/>
          <w:attr w:name="Year" w:val="2011"/>
        </w:smartTagPr>
        <w:r>
          <w:t>03.03.2011</w:t>
        </w:r>
      </w:smartTag>
      <w:r>
        <w:t xml:space="preserve"> N 1240-п";</w:t>
      </w:r>
    </w:p>
    <w:p w:rsidR="009C160F" w:rsidRDefault="009C160F">
      <w:bookmarkStart w:id="10" w:name="sub_53"/>
      <w:bookmarkEnd w:id="9"/>
      <w:r>
        <w:t xml:space="preserve">3) </w:t>
      </w:r>
      <w:hyperlink r:id="rId26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0"/>
          <w:attr w:name="Day" w:val="31"/>
          <w:attr w:name="Year" w:val="2011"/>
        </w:smartTagPr>
        <w:r>
          <w:t>31.10.2011</w:t>
        </w:r>
      </w:smartTag>
      <w:r>
        <w:t xml:space="preserve"> N 6885-п "О внесении изменений и дополнений в постановление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03"/>
          <w:attr w:name="Day" w:val="03"/>
          <w:attr w:name="Year" w:val="2011"/>
        </w:smartTagPr>
        <w:r>
          <w:t>03.03.2011</w:t>
        </w:r>
      </w:smartTag>
      <w:r>
        <w:t xml:space="preserve"> N 1240-п";</w:t>
      </w:r>
    </w:p>
    <w:p w:rsidR="009C160F" w:rsidRDefault="009C160F">
      <w:bookmarkStart w:id="11" w:name="sub_54"/>
      <w:bookmarkEnd w:id="10"/>
      <w:r>
        <w:t xml:space="preserve">4) </w:t>
      </w:r>
      <w:hyperlink r:id="rId27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09"/>
          <w:attr w:name="Day" w:val="05"/>
          <w:attr w:name="Year" w:val="2012"/>
        </w:smartTagPr>
        <w:r>
          <w:t>05.09.2012</w:t>
        </w:r>
      </w:smartTag>
      <w:r>
        <w:t xml:space="preserve"> N 2195-п "О внесении изменения в постановление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03"/>
          <w:attr w:name="Day" w:val="03"/>
          <w:attr w:name="Year" w:val="2011"/>
        </w:smartTagPr>
        <w:r>
          <w:t>03.03.2011</w:t>
        </w:r>
      </w:smartTag>
      <w:r>
        <w:t xml:space="preserve"> N 1240-п".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12" w:name="sub_6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9C160F" w:rsidRDefault="009C160F">
      <w:pPr>
        <w:pStyle w:val="a9"/>
      </w:pPr>
      <w:r>
        <w:t xml:space="preserve">Пункт 6 изменен с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 xml:space="preserve"> г. - </w:t>
      </w:r>
      <w:hyperlink r:id="rId28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> г. N 4231-п</w:t>
      </w:r>
    </w:p>
    <w:p w:rsidR="009C160F" w:rsidRDefault="009C160F">
      <w:pPr>
        <w:pStyle w:val="a9"/>
      </w:pPr>
      <w:hyperlink r:id="rId29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r>
        <w:t xml:space="preserve">6. Настоящее постановление подлежит </w:t>
      </w:r>
      <w:hyperlink r:id="rId30" w:history="1">
        <w:r>
          <w:rPr>
            <w:rStyle w:val="a4"/>
            <w:rFonts w:cs="Arial"/>
          </w:rPr>
          <w:t>официальному опубликованию</w:t>
        </w:r>
      </w:hyperlink>
      <w:r>
        <w:t xml:space="preserve"> в газете "Вечерний Оренбург" и размещению на официальном Интернет-портале города Оренбурга.</w:t>
      </w:r>
    </w:p>
    <w:p w:rsidR="009C160F" w:rsidRDefault="009C160F">
      <w:bookmarkStart w:id="13" w:name="sub_7"/>
      <w:r>
        <w:t>7.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14" w:name="sub_8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9C160F" w:rsidRDefault="009C160F">
      <w:pPr>
        <w:pStyle w:val="a9"/>
      </w:pPr>
      <w:r>
        <w:t xml:space="preserve">Пункт 8 изменен с </w:t>
      </w:r>
      <w:smartTag w:uri="urn:schemas-microsoft-com:office:smarttags" w:element="date">
        <w:smartTagPr>
          <w:attr w:name="ls" w:val="trans"/>
          <w:attr w:name="Month" w:val="4"/>
          <w:attr w:name="Day" w:val="5"/>
          <w:attr w:name="Year" w:val="2019"/>
        </w:smartTagPr>
        <w:r>
          <w:t>5 апреля 2019</w:t>
        </w:r>
      </w:smartTag>
      <w:r>
        <w:t xml:space="preserve"> г. - </w:t>
      </w:r>
      <w:hyperlink r:id="rId31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4"/>
          <w:attr w:name="Day" w:val="5"/>
          <w:attr w:name="Year" w:val="2019"/>
        </w:smartTagPr>
        <w:r>
          <w:t>5 апреля 2019</w:t>
        </w:r>
      </w:smartTag>
      <w:r>
        <w:t> г. N 828-п</w:t>
      </w:r>
    </w:p>
    <w:p w:rsidR="009C160F" w:rsidRDefault="009C160F">
      <w:pPr>
        <w:pStyle w:val="a9"/>
      </w:pPr>
      <w:hyperlink r:id="rId32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r>
        <w:t>8. Поручить организацию исполнения настоящего постановления заместителю Главы города Оренбурга - руководителю аппарата администрации города Оренбурга Кулакову Д.Н.</w:t>
      </w:r>
    </w:p>
    <w:p w:rsidR="009C160F" w:rsidRDefault="009C160F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9C160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C160F" w:rsidRDefault="009C160F">
            <w:pPr>
              <w:pStyle w:val="ac"/>
            </w:pPr>
            <w:r>
              <w:lastRenderedPageBreak/>
              <w:t>Глава администрации города Оренбурга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C160F" w:rsidRDefault="009C160F">
            <w:pPr>
              <w:pStyle w:val="aa"/>
              <w:jc w:val="right"/>
            </w:pPr>
            <w:r>
              <w:t>Е.С. Арапов</w:t>
            </w:r>
          </w:p>
        </w:tc>
      </w:tr>
    </w:tbl>
    <w:p w:rsidR="009C160F" w:rsidRDefault="009C160F"/>
    <w:p w:rsidR="009C160F" w:rsidRDefault="009C160F">
      <w:pPr>
        <w:pStyle w:val="a8"/>
        <w:rPr>
          <w:color w:val="000000"/>
          <w:sz w:val="16"/>
          <w:szCs w:val="16"/>
        </w:rPr>
      </w:pPr>
      <w:bookmarkStart w:id="15" w:name="sub_1000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9C160F" w:rsidRDefault="009C160F">
      <w:pPr>
        <w:pStyle w:val="a9"/>
      </w:pPr>
      <w:r>
        <w:t xml:space="preserve">Заголовок изменен с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 xml:space="preserve"> г. - </w:t>
      </w:r>
      <w:hyperlink r:id="rId33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> г. N 4231-п</w:t>
      </w:r>
    </w:p>
    <w:p w:rsidR="009C160F" w:rsidRDefault="009C160F">
      <w:pPr>
        <w:pStyle w:val="a9"/>
      </w:pPr>
      <w:hyperlink r:id="rId34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pPr>
        <w:jc w:val="right"/>
        <w:rPr>
          <w:rStyle w:val="a3"/>
          <w:bCs/>
        </w:rPr>
      </w:pPr>
      <w:r>
        <w:rPr>
          <w:rStyle w:val="a3"/>
          <w:bCs/>
        </w:rPr>
        <w:t>Приложение N 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br/>
        <w:t>администрации города Оренбурга</w:t>
      </w:r>
      <w:r>
        <w:rPr>
          <w:rStyle w:val="a3"/>
          <w:bCs/>
        </w:rPr>
        <w:br/>
        <w:t xml:space="preserve">от </w:t>
      </w:r>
      <w:smartTag w:uri="urn:schemas-microsoft-com:office:smarttags" w:element="date">
        <w:smartTagPr>
          <w:attr w:name="ls" w:val="trans"/>
          <w:attr w:name="Month" w:val="5"/>
          <w:attr w:name="Day" w:val="5"/>
          <w:attr w:name="Year" w:val="2014"/>
        </w:smartTagPr>
        <w:r>
          <w:rPr>
            <w:rStyle w:val="a3"/>
            <w:bCs/>
          </w:rPr>
          <w:t>5 мая 2014 г.</w:t>
        </w:r>
      </w:smartTag>
      <w:r>
        <w:rPr>
          <w:rStyle w:val="a3"/>
          <w:bCs/>
        </w:rPr>
        <w:t xml:space="preserve"> N 901-п</w:t>
      </w:r>
    </w:p>
    <w:p w:rsidR="009C160F" w:rsidRDefault="009C160F"/>
    <w:p w:rsidR="009C160F" w:rsidRDefault="009C160F">
      <w:pPr>
        <w:pStyle w:val="1"/>
      </w:pPr>
      <w:r>
        <w:t>Правила</w:t>
      </w:r>
      <w:r>
        <w:br/>
        <w:t>служебного поведения муниципальных служащих Администрации города Оренбурга</w:t>
      </w:r>
      <w:r>
        <w:br/>
        <w:t>(далее - Правила)</w:t>
      </w:r>
    </w:p>
    <w:p w:rsidR="009C160F" w:rsidRDefault="009C160F"/>
    <w:p w:rsidR="009C160F" w:rsidRDefault="009C160F">
      <w:pPr>
        <w:pStyle w:val="1"/>
      </w:pPr>
      <w:bookmarkStart w:id="16" w:name="sub_1001"/>
      <w:r>
        <w:t>1. Предмет и сфера действия Правил</w:t>
      </w:r>
    </w:p>
    <w:bookmarkEnd w:id="16"/>
    <w:p w:rsidR="009C160F" w:rsidRDefault="009C160F"/>
    <w:p w:rsidR="009C160F" w:rsidRDefault="009C160F">
      <w:pPr>
        <w:pStyle w:val="a8"/>
        <w:rPr>
          <w:color w:val="000000"/>
          <w:sz w:val="16"/>
          <w:szCs w:val="16"/>
        </w:rPr>
      </w:pPr>
      <w:bookmarkStart w:id="17" w:name="sub_1011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9C160F" w:rsidRDefault="009C160F">
      <w:pPr>
        <w:pStyle w:val="a9"/>
      </w:pPr>
      <w:r>
        <w:t xml:space="preserve">Пункт 1.1 изменен с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 xml:space="preserve"> г. - </w:t>
      </w:r>
      <w:hyperlink r:id="rId35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> г. N 4231-п</w:t>
      </w:r>
    </w:p>
    <w:p w:rsidR="009C160F" w:rsidRDefault="009C160F">
      <w:pPr>
        <w:pStyle w:val="a9"/>
      </w:pPr>
      <w:hyperlink r:id="rId36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r>
        <w:t>1.1. Правила представляют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Администрации города Оренбурга (далее - муниципальные служащие) независимо от замещаемой должности.</w:t>
      </w:r>
    </w:p>
    <w:p w:rsidR="009C160F" w:rsidRDefault="009C160F">
      <w:bookmarkStart w:id="18" w:name="sub_1012"/>
      <w:r>
        <w:t>1.2. Гражданин Российской Федерации, поступающий на муниципальную службу, знакомится с положениями Правил и соблюдает их в процессе своей служебной деятельности.</w:t>
      </w:r>
    </w:p>
    <w:p w:rsidR="009C160F" w:rsidRDefault="009C160F">
      <w:bookmarkStart w:id="19" w:name="sub_1013"/>
      <w:bookmarkEnd w:id="18"/>
      <w:r>
        <w:t>1.3. Каждый муниципальный служащий должен принимать меры для соблюдения положений настоящих Правил,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настоящих Правил.</w:t>
      </w:r>
    </w:p>
    <w:bookmarkEnd w:id="19"/>
    <w:p w:rsidR="009C160F" w:rsidRDefault="009C160F"/>
    <w:p w:rsidR="009C160F" w:rsidRDefault="009C160F">
      <w:pPr>
        <w:pStyle w:val="1"/>
      </w:pPr>
      <w:bookmarkStart w:id="20" w:name="sub_1002"/>
      <w:r>
        <w:t>2. Цель Правил</w:t>
      </w:r>
    </w:p>
    <w:bookmarkEnd w:id="20"/>
    <w:p w:rsidR="009C160F" w:rsidRDefault="009C160F"/>
    <w:p w:rsidR="009C160F" w:rsidRDefault="009C160F">
      <w:pPr>
        <w:pStyle w:val="a8"/>
        <w:rPr>
          <w:color w:val="000000"/>
          <w:sz w:val="16"/>
          <w:szCs w:val="16"/>
        </w:rPr>
      </w:pPr>
      <w:bookmarkStart w:id="21" w:name="sub_1021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9C160F" w:rsidRDefault="009C160F">
      <w:pPr>
        <w:pStyle w:val="a9"/>
      </w:pPr>
      <w:r>
        <w:t xml:space="preserve">Пункт 2.1 изменен с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 xml:space="preserve"> г. - </w:t>
      </w:r>
      <w:hyperlink r:id="rId37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> г. N 4231-п</w:t>
      </w:r>
    </w:p>
    <w:p w:rsidR="009C160F" w:rsidRDefault="009C160F">
      <w:pPr>
        <w:pStyle w:val="a9"/>
      </w:pPr>
      <w:hyperlink r:id="rId38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r>
        <w:t>2.1. Целями Правил являются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муниципального служащего, доверия граждан к Администрации города Оренбурга и обеспечение единой нравственно-нормативной основы поведения муниципальных служащих.</w:t>
      </w:r>
    </w:p>
    <w:p w:rsidR="009C160F" w:rsidRDefault="009C160F">
      <w:r>
        <w:lastRenderedPageBreak/>
        <w:t>Правила призваны повысить эффективность выполнения муниципальными служащими своих должностных обязанностей.</w:t>
      </w:r>
    </w:p>
    <w:p w:rsidR="009C160F" w:rsidRDefault="009C160F">
      <w:bookmarkStart w:id="22" w:name="sub_1022"/>
      <w:r>
        <w:t>2.2. Правила:</w:t>
      </w:r>
    </w:p>
    <w:p w:rsidR="009C160F" w:rsidRDefault="009C160F">
      <w:bookmarkStart w:id="23" w:name="sub_1221"/>
      <w:bookmarkEnd w:id="22"/>
      <w:r>
        <w:t>2.2.1. Служат основой для формирования должной морали в сфере муниципальной службы, уважительного отношения к муниципальной службе в общественном сознании;</w:t>
      </w:r>
    </w:p>
    <w:p w:rsidR="009C160F" w:rsidRDefault="009C160F">
      <w:bookmarkStart w:id="24" w:name="sub_1222"/>
      <w:bookmarkEnd w:id="23"/>
      <w:r>
        <w:t>2.2.2. Выступают как институт общественного сознания и нравственности муниципальных служащих, их самоконтроля.</w:t>
      </w:r>
    </w:p>
    <w:p w:rsidR="009C160F" w:rsidRDefault="009C160F">
      <w:bookmarkStart w:id="25" w:name="sub_1023"/>
      <w:bookmarkEnd w:id="24"/>
      <w:r>
        <w:t>2.3. Знание и соблюдение муниципальными служащими положений Правил является одним из критериев оценки качества их профессиональной деятельности и служебного поведения.</w:t>
      </w:r>
    </w:p>
    <w:bookmarkEnd w:id="25"/>
    <w:p w:rsidR="009C160F" w:rsidRDefault="009C160F"/>
    <w:p w:rsidR="009C160F" w:rsidRDefault="009C160F">
      <w:pPr>
        <w:pStyle w:val="1"/>
      </w:pPr>
      <w:bookmarkStart w:id="26" w:name="sub_1003"/>
      <w:r>
        <w:t>3. Основные принципы служебного поведения муниципальных служащих</w:t>
      </w:r>
    </w:p>
    <w:bookmarkEnd w:id="26"/>
    <w:p w:rsidR="009C160F" w:rsidRDefault="009C160F"/>
    <w:p w:rsidR="009C160F" w:rsidRDefault="009C160F">
      <w:bookmarkStart w:id="27" w:name="sub_1031"/>
      <w:r>
        <w:t>3.1. Основные принципы служебного поведения муниципальных служащих представляют собой основы поведения, которыми им надлежит руководствоваться при исполнении должностных обязанностей.</w:t>
      </w:r>
    </w:p>
    <w:p w:rsidR="009C160F" w:rsidRDefault="009C160F">
      <w:bookmarkStart w:id="28" w:name="sub_1032"/>
      <w:bookmarkEnd w:id="27"/>
      <w:r>
        <w:t>3.2. Муниципальные служащие, сознавая ответственность перед государством, обществом и гражданами, призваны: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29" w:name="sub_1321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9C160F" w:rsidRDefault="009C160F">
      <w:pPr>
        <w:pStyle w:val="a9"/>
      </w:pPr>
      <w:r>
        <w:t xml:space="preserve">Подпункт 3.2.1 изменен с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 xml:space="preserve"> г. - </w:t>
      </w:r>
      <w:hyperlink r:id="rId39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> г. N 4231-п</w:t>
      </w:r>
    </w:p>
    <w:p w:rsidR="009C160F" w:rsidRDefault="009C160F">
      <w:pPr>
        <w:pStyle w:val="a9"/>
      </w:pPr>
      <w:hyperlink r:id="rId40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r>
        <w:t>3.2.1. Исполнять должностные обязанности добросовестно и на высоком профессиональном уровне в целях обеспечения эффективной работы Администрации города Оренбурга;</w:t>
      </w:r>
    </w:p>
    <w:p w:rsidR="009C160F" w:rsidRDefault="009C160F">
      <w:bookmarkStart w:id="30" w:name="sub_1322"/>
      <w:r>
        <w:t>3.2.2.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9C160F" w:rsidRDefault="009C160F">
      <w:bookmarkStart w:id="31" w:name="sub_1323"/>
      <w:bookmarkEnd w:id="30"/>
      <w:r>
        <w:t>3.2.3.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C160F" w:rsidRDefault="009C160F">
      <w:bookmarkStart w:id="32" w:name="sub_1324"/>
      <w:bookmarkEnd w:id="31"/>
      <w:r>
        <w:t>3.2.4.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9C160F" w:rsidRDefault="009C160F">
      <w:bookmarkStart w:id="33" w:name="sub_1325"/>
      <w:bookmarkEnd w:id="32"/>
      <w:r>
        <w:t>3.2.5. Проявлять корректность в обращении с гражданами и должностными лицами;</w:t>
      </w:r>
    </w:p>
    <w:p w:rsidR="009C160F" w:rsidRDefault="009C160F">
      <w:bookmarkStart w:id="34" w:name="sub_1326"/>
      <w:bookmarkEnd w:id="33"/>
      <w:r>
        <w:t>3.2.6. Проявлять уважение к нравственным обычаям и традициям народов Российской Федерации,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35" w:name="sub_1327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9C160F" w:rsidRDefault="009C160F">
      <w:pPr>
        <w:pStyle w:val="a9"/>
      </w:pPr>
      <w:r>
        <w:t xml:space="preserve">Подпункт 3.2.7 изменен с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 xml:space="preserve"> г. - </w:t>
      </w:r>
      <w:hyperlink r:id="rId41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> г. N 4231-п</w:t>
      </w:r>
    </w:p>
    <w:p w:rsidR="009C160F" w:rsidRDefault="009C160F">
      <w:pPr>
        <w:pStyle w:val="a9"/>
      </w:pPr>
      <w:hyperlink r:id="rId42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r>
        <w:t xml:space="preserve">3.2.7. Осуществлять свою деятельность в пределах полномочий Администрации </w:t>
      </w:r>
      <w:r>
        <w:lastRenderedPageBreak/>
        <w:t>города Оренбурга;</w:t>
      </w:r>
    </w:p>
    <w:p w:rsidR="009C160F" w:rsidRDefault="009C160F">
      <w:bookmarkStart w:id="36" w:name="sub_1328"/>
      <w:r>
        <w:t xml:space="preserve">3.2.8. Соблюдать установленные законодательством </w:t>
      </w:r>
      <w:hyperlink r:id="rId43" w:history="1">
        <w:r>
          <w:rPr>
            <w:rStyle w:val="a4"/>
            <w:rFonts w:cs="Arial"/>
          </w:rPr>
          <w:t>о муниципальной службе</w:t>
        </w:r>
      </w:hyperlink>
      <w:r>
        <w:t xml:space="preserve"> и о противодействии коррупции ограничения и запреты, исполнять обязанности, связанные с прохождением муниципальной службы;</w:t>
      </w:r>
    </w:p>
    <w:p w:rsidR="009C160F" w:rsidRDefault="009C160F">
      <w:bookmarkStart w:id="37" w:name="sub_1329"/>
      <w:bookmarkEnd w:id="36"/>
      <w:r>
        <w:t xml:space="preserve">3.2.9. Соблюдать </w:t>
      </w:r>
      <w:hyperlink r:id="rId44" w:history="1">
        <w:r>
          <w:rPr>
            <w:rStyle w:val="a4"/>
            <w:rFonts w:cs="Arial"/>
          </w:rPr>
          <w:t>нормы</w:t>
        </w:r>
      </w:hyperlink>
      <w:r>
        <w:t xml:space="preserve"> служебной, профессиональной этики и правила делового поведения;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38" w:name="sub_13210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9C160F" w:rsidRDefault="009C160F">
      <w:pPr>
        <w:pStyle w:val="a9"/>
      </w:pPr>
      <w:r>
        <w:t xml:space="preserve">Подпункт </w:t>
      </w:r>
      <w:smartTag w:uri="urn:schemas-microsoft-com:office:smarttags" w:element="date">
        <w:smartTagPr>
          <w:attr w:name="ls" w:val="trans"/>
          <w:attr w:name="Month" w:val="2"/>
          <w:attr w:name="Day" w:val="3"/>
          <w:attr w:name="Year" w:val="10"/>
        </w:smartTagPr>
        <w:r>
          <w:t>3.2.10</w:t>
        </w:r>
      </w:smartTag>
      <w:r>
        <w:t xml:space="preserve"> изменен с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 xml:space="preserve"> г. - </w:t>
      </w:r>
      <w:hyperlink r:id="rId45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> г. N 4231-п</w:t>
      </w:r>
    </w:p>
    <w:p w:rsidR="009C160F" w:rsidRDefault="009C160F">
      <w:pPr>
        <w:pStyle w:val="a9"/>
      </w:pPr>
      <w:hyperlink r:id="rId46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smartTag w:uri="urn:schemas-microsoft-com:office:smarttags" w:element="date">
        <w:smartTagPr>
          <w:attr w:name="ls" w:val="trans"/>
          <w:attr w:name="Month" w:val="2"/>
          <w:attr w:name="Day" w:val="3"/>
          <w:attr w:name="Year" w:val="10"/>
        </w:smartTagPr>
        <w:r>
          <w:t>3.2.10.</w:t>
        </w:r>
      </w:smartTag>
      <w:r>
        <w:t xml:space="preserve"> Воздерживаться от поведения, которое могло бы вызвать сомнение в объективном исполнении муниципальными служащими должностных обязанностей, а также не допускать конфликтных ситуаций, способных нанести ущерб их репутации или авторитету Администрации города Оренбурга;</w:t>
      </w:r>
    </w:p>
    <w:p w:rsidR="009C160F" w:rsidRDefault="009C160F">
      <w:bookmarkStart w:id="39" w:name="sub_13211"/>
      <w:smartTag w:uri="urn:schemas-microsoft-com:office:smarttags" w:element="date">
        <w:smartTagPr>
          <w:attr w:name="ls" w:val="trans"/>
          <w:attr w:name="Month" w:val="2"/>
          <w:attr w:name="Day" w:val="3"/>
          <w:attr w:name="Year" w:val="11"/>
        </w:smartTagPr>
        <w:r>
          <w:t>3.2.11.</w:t>
        </w:r>
      </w:smartTag>
      <w:r>
        <w:t xml:space="preserve"> Принимать предусмотренные действующим законодательством меры по недопущению возникновения конфликтов интересов и урегулированию возникших конфликтов интересов;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40" w:name="sub_13212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9C160F" w:rsidRDefault="009C160F">
      <w:pPr>
        <w:pStyle w:val="a9"/>
      </w:pPr>
      <w:r>
        <w:t xml:space="preserve">Подпункт </w:t>
      </w:r>
      <w:smartTag w:uri="urn:schemas-microsoft-com:office:smarttags" w:element="date">
        <w:smartTagPr>
          <w:attr w:name="ls" w:val="trans"/>
          <w:attr w:name="Month" w:val="2"/>
          <w:attr w:name="Day" w:val="3"/>
          <w:attr w:name="Year" w:val="12"/>
        </w:smartTagPr>
        <w:r>
          <w:t>3.2.12</w:t>
        </w:r>
      </w:smartTag>
      <w:r>
        <w:t xml:space="preserve"> изменен с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 xml:space="preserve"> г. - </w:t>
      </w:r>
      <w:hyperlink r:id="rId47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> г. N 4231-п</w:t>
      </w:r>
    </w:p>
    <w:p w:rsidR="009C160F" w:rsidRDefault="009C160F">
      <w:pPr>
        <w:pStyle w:val="a9"/>
      </w:pPr>
      <w:hyperlink r:id="rId48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smartTag w:uri="urn:schemas-microsoft-com:office:smarttags" w:element="date">
        <w:smartTagPr>
          <w:attr w:name="ls" w:val="trans"/>
          <w:attr w:name="Month" w:val="2"/>
          <w:attr w:name="Day" w:val="3"/>
          <w:attr w:name="Year" w:val="12"/>
        </w:smartTagPr>
        <w:r>
          <w:t>3.2.12.</w:t>
        </w:r>
      </w:smartTag>
      <w:r>
        <w:t xml:space="preserve"> Не использовать служебное положение для оказания влияния на деятельность Администрации города Оренбурга, организаций, должностных лиц, муниципальных служащих и граждан при решении вопросов личного характера;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41" w:name="sub_13213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9C160F" w:rsidRDefault="009C160F">
      <w:pPr>
        <w:pStyle w:val="a9"/>
      </w:pPr>
      <w:r>
        <w:t xml:space="preserve">Подпункт </w:t>
      </w:r>
      <w:smartTag w:uri="urn:schemas-microsoft-com:office:smarttags" w:element="date">
        <w:smartTagPr>
          <w:attr w:name="ls" w:val="trans"/>
          <w:attr w:name="Month" w:val="2"/>
          <w:attr w:name="Day" w:val="3"/>
          <w:attr w:name="Year" w:val="13"/>
        </w:smartTagPr>
        <w:r>
          <w:t>3.2.13</w:t>
        </w:r>
      </w:smartTag>
      <w:r>
        <w:t xml:space="preserve"> изменен с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 xml:space="preserve"> г. - </w:t>
      </w:r>
      <w:hyperlink r:id="rId49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> г. N 4231-п</w:t>
      </w:r>
    </w:p>
    <w:p w:rsidR="009C160F" w:rsidRDefault="009C160F">
      <w:pPr>
        <w:pStyle w:val="a9"/>
      </w:pPr>
      <w:hyperlink r:id="rId50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smartTag w:uri="urn:schemas-microsoft-com:office:smarttags" w:element="date">
        <w:smartTagPr>
          <w:attr w:name="ls" w:val="trans"/>
          <w:attr w:name="Month" w:val="2"/>
          <w:attr w:name="Day" w:val="3"/>
          <w:attr w:name="Year" w:val="13"/>
        </w:smartTagPr>
        <w:r>
          <w:t>3.2.13.</w:t>
        </w:r>
      </w:smartTag>
      <w:r>
        <w:t xml:space="preserve"> Воздерживаться от публичных высказываний, суждений и оценок в отношении деятельности Администрации города Оренбурга, ее руководителей, если это не входит в должностные обязанности муниципального служащего;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42" w:name="sub_13214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9C160F" w:rsidRDefault="009C160F">
      <w:pPr>
        <w:pStyle w:val="a9"/>
      </w:pPr>
      <w:r>
        <w:t xml:space="preserve">Подпункт </w:t>
      </w:r>
      <w:smartTag w:uri="urn:schemas-microsoft-com:office:smarttags" w:element="date">
        <w:smartTagPr>
          <w:attr w:name="ls" w:val="trans"/>
          <w:attr w:name="Month" w:val="2"/>
          <w:attr w:name="Day" w:val="3"/>
          <w:attr w:name="Year" w:val="14"/>
        </w:smartTagPr>
        <w:r>
          <w:t>3.2.14</w:t>
        </w:r>
      </w:smartTag>
      <w:r>
        <w:t xml:space="preserve"> изменен с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 xml:space="preserve"> г. - </w:t>
      </w:r>
      <w:hyperlink r:id="rId51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> г. N 4231-п</w:t>
      </w:r>
    </w:p>
    <w:p w:rsidR="009C160F" w:rsidRDefault="009C160F">
      <w:pPr>
        <w:pStyle w:val="a9"/>
      </w:pPr>
      <w:hyperlink r:id="rId52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smartTag w:uri="urn:schemas-microsoft-com:office:smarttags" w:element="date">
        <w:smartTagPr>
          <w:attr w:name="ls" w:val="trans"/>
          <w:attr w:name="Month" w:val="2"/>
          <w:attr w:name="Day" w:val="3"/>
          <w:attr w:name="Year" w:val="14"/>
        </w:smartTagPr>
        <w:r>
          <w:t>3.2.14.</w:t>
        </w:r>
      </w:smartTag>
      <w:r>
        <w:t xml:space="preserve"> Уважительно относиться к деятельности представителей средств массовой информации по информированию общества о работе Администрации города Оренбурга, а также оказывать содействие в получении достоверной информации в установленном порядке.</w:t>
      </w:r>
    </w:p>
    <w:p w:rsidR="009C160F" w:rsidRDefault="009C160F"/>
    <w:p w:rsidR="009C160F" w:rsidRDefault="009C160F">
      <w:pPr>
        <w:pStyle w:val="1"/>
      </w:pPr>
      <w:bookmarkStart w:id="43" w:name="sub_1004"/>
      <w:r>
        <w:t>4. Соблюдение законности</w:t>
      </w:r>
    </w:p>
    <w:bookmarkEnd w:id="43"/>
    <w:p w:rsidR="009C160F" w:rsidRDefault="009C160F"/>
    <w:p w:rsidR="009C160F" w:rsidRDefault="009C160F">
      <w:bookmarkStart w:id="44" w:name="sub_1041"/>
      <w:r>
        <w:t xml:space="preserve">4.1. Муниципальные служащие обязаны соблюдать </w:t>
      </w:r>
      <w:hyperlink r:id="rId53" w:history="1">
        <w:r>
          <w:rPr>
            <w:rStyle w:val="a4"/>
            <w:rFonts w:cs="Arial"/>
          </w:rPr>
          <w:t>Конституцию</w:t>
        </w:r>
      </w:hyperlink>
      <w:r>
        <w:t xml:space="preserve"> Российской Федерации, федеральные законы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исполнение.</w:t>
      </w:r>
    </w:p>
    <w:p w:rsidR="009C160F" w:rsidRDefault="009C160F">
      <w:bookmarkStart w:id="45" w:name="sub_1042"/>
      <w:bookmarkEnd w:id="44"/>
      <w:r>
        <w:lastRenderedPageBreak/>
        <w:t>4.2. Муниципальные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9C160F" w:rsidRDefault="009C160F">
      <w:bookmarkStart w:id="46" w:name="sub_1043"/>
      <w:bookmarkEnd w:id="45"/>
      <w:r>
        <w:t xml:space="preserve">4.3. Муниципальные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54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bookmarkEnd w:id="46"/>
    <w:p w:rsidR="009C160F" w:rsidRDefault="009C160F"/>
    <w:p w:rsidR="009C160F" w:rsidRDefault="009C160F">
      <w:pPr>
        <w:pStyle w:val="1"/>
      </w:pPr>
      <w:bookmarkStart w:id="47" w:name="sub_1005"/>
      <w:r>
        <w:t>5. Требования к антикоррупционному поведению муниципальных служащих</w:t>
      </w:r>
    </w:p>
    <w:bookmarkEnd w:id="47"/>
    <w:p w:rsidR="009C160F" w:rsidRDefault="009C160F"/>
    <w:p w:rsidR="009C160F" w:rsidRDefault="009C160F">
      <w:bookmarkStart w:id="48" w:name="sub_1051"/>
      <w:r>
        <w:t>5.1. Муниципальные служащие при исполнении ими должностных обязанностей не должны допускать личной заинтересованности, которая приводит или может привести к конфликту интересов.</w:t>
      </w:r>
    </w:p>
    <w:bookmarkEnd w:id="48"/>
    <w:p w:rsidR="009C160F" w:rsidRDefault="009C160F">
      <w:r>
        <w:t>При исполнении должностных обязанностей муниципальные служащие обязаны заявить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9C160F" w:rsidRDefault="009C160F">
      <w:bookmarkStart w:id="49" w:name="sub_1052"/>
      <w:r>
        <w:t xml:space="preserve">5.2. Муниципальные служащие обязаны представлять сведения о доходах, расходах, об имуществе и обязательствах имущественного характера в соответствии с действующим </w:t>
      </w:r>
      <w:hyperlink r:id="rId55" w:history="1">
        <w:r>
          <w:rPr>
            <w:rStyle w:val="a4"/>
            <w:rFonts w:cs="Arial"/>
          </w:rPr>
          <w:t>законодательством</w:t>
        </w:r>
      </w:hyperlink>
      <w:r>
        <w:t>.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50" w:name="sub_1053"/>
      <w:bookmarkEnd w:id="4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9C160F" w:rsidRDefault="009C160F">
      <w:pPr>
        <w:pStyle w:val="a9"/>
      </w:pPr>
      <w:r>
        <w:fldChar w:fldCharType="begin"/>
      </w:r>
      <w:r>
        <w:instrText>HYPERLINK "garantF1://45701518.102"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3"/>
          <w:attr w:name="Day" w:val="31"/>
          <w:attr w:name="Year" w:val="2016"/>
        </w:smartTagPr>
        <w:r>
          <w:t>31 марта 2016</w:t>
        </w:r>
      </w:smartTag>
      <w:r>
        <w:t> г. N 834-п в пункт 5.3 настоящего приложения внесены изменения</w:t>
      </w:r>
    </w:p>
    <w:p w:rsidR="009C160F" w:rsidRDefault="009C160F">
      <w:pPr>
        <w:pStyle w:val="a9"/>
      </w:pPr>
      <w:hyperlink r:id="rId5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C160F" w:rsidRDefault="009C160F">
      <w:r>
        <w:t>5.3. Муниципальные служащие обязаны уведомлять представителя нанимателя (работодателя): Главу города Оренбурга, руководителя отраслевого (функционального) или территориального органа администрации города Оренбурга, обладающего правами юридического лица (далее - работодатель), органы прокуратуры или другие государственные органы - обо всех случаях обращения к ним каких-либо лиц в целях склонения их к совершению коррупционных правонарушений.</w:t>
      </w:r>
    </w:p>
    <w:p w:rsidR="009C160F" w:rsidRDefault="009C160F"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муниципальных служащих.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51" w:name="sub_1054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9C160F" w:rsidRDefault="009C160F">
      <w:pPr>
        <w:pStyle w:val="a9"/>
      </w:pPr>
      <w:r>
        <w:fldChar w:fldCharType="begin"/>
      </w:r>
      <w:r>
        <w:instrText>HYPERLINK "garantF1://45703218.11"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6"/>
          <w:attr w:name="Day" w:val="6"/>
          <w:attr w:name="Year" w:val="2016"/>
        </w:smartTagPr>
        <w:r>
          <w:t>6 июня 2016</w:t>
        </w:r>
      </w:smartTag>
      <w:r>
        <w:t> г. N 1696-п в пункт 5.4 настоящего приложения внесены изменения</w:t>
      </w:r>
    </w:p>
    <w:p w:rsidR="009C160F" w:rsidRDefault="009C160F">
      <w:pPr>
        <w:pStyle w:val="a9"/>
      </w:pPr>
      <w:hyperlink r:id="rId5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C160F" w:rsidRDefault="009C160F">
      <w:r>
        <w:t>5.4. Муниципальные служащие обязаны информировать управление муниципальной службы и кадровой политики администрации города Оренбурга, кадровую службу (специалиста, ответственного за работу по профилактике коррупционных и иных правонарушений) соответствующего отраслевого (функционального) или территориального органа администрации города Оренбурга, обладающего правами юридического лица, о ставших им известными фактах несоблюдения муниципальными служащими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52" w:name="sub_1055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9C160F" w:rsidRDefault="009C160F">
      <w:pPr>
        <w:pStyle w:val="a9"/>
      </w:pPr>
      <w:r>
        <w:t xml:space="preserve">Пункт 5.5 изменен с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 xml:space="preserve"> г. - </w:t>
      </w:r>
      <w:hyperlink r:id="rId58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</w:t>
      </w:r>
      <w:r>
        <w:lastRenderedPageBreak/>
        <w:t xml:space="preserve">Оренбурга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> г. N 4231-п</w:t>
      </w:r>
    </w:p>
    <w:p w:rsidR="009C160F" w:rsidRDefault="009C160F">
      <w:pPr>
        <w:pStyle w:val="a9"/>
      </w:pPr>
      <w:hyperlink r:id="rId59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r>
        <w:t>5.5. Муниципальным служащим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9C160F" w:rsidRDefault="009C160F">
      <w:r>
        <w:t xml:space="preserve">Подарки, полученные муниципальными служащими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города Оренбурга и передаются муниципальными служащими по акту в Администрацию города Оренбурга, за исключением случаев, установленных действующим </w:t>
      </w:r>
      <w:hyperlink r:id="rId60" w:history="1">
        <w:r>
          <w:rPr>
            <w:rStyle w:val="a4"/>
            <w:rFonts w:cs="Arial"/>
          </w:rPr>
          <w:t>законодательством</w:t>
        </w:r>
      </w:hyperlink>
      <w:r>
        <w:t>.</w:t>
      </w:r>
    </w:p>
    <w:p w:rsidR="009C160F" w:rsidRDefault="009C160F"/>
    <w:p w:rsidR="009C160F" w:rsidRDefault="009C160F">
      <w:pPr>
        <w:pStyle w:val="1"/>
      </w:pPr>
      <w:bookmarkStart w:id="53" w:name="sub_1006"/>
      <w:r>
        <w:t>6. Обращение со служебной информацией</w:t>
      </w:r>
    </w:p>
    <w:bookmarkEnd w:id="53"/>
    <w:p w:rsidR="009C160F" w:rsidRDefault="009C160F"/>
    <w:p w:rsidR="009C160F" w:rsidRDefault="009C160F">
      <w:r>
        <w:t>Муниципальные служащие обязаны принимать соответствующие меры для обеспечения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должностных обязанностей.</w:t>
      </w:r>
    </w:p>
    <w:p w:rsidR="009C160F" w:rsidRDefault="009C160F"/>
    <w:p w:rsidR="009C160F" w:rsidRDefault="009C160F">
      <w:pPr>
        <w:pStyle w:val="1"/>
      </w:pPr>
      <w:bookmarkStart w:id="54" w:name="sub_1007"/>
      <w:r>
        <w:t>7. Этика поведения муниципальных служащих, наделенных организационно-распорядительными полномочиями по отношению к другим муниципальным служащим</w:t>
      </w:r>
    </w:p>
    <w:bookmarkEnd w:id="54"/>
    <w:p w:rsidR="009C160F" w:rsidRDefault="009C160F"/>
    <w:p w:rsidR="009C160F" w:rsidRDefault="009C160F">
      <w:pPr>
        <w:pStyle w:val="a8"/>
        <w:rPr>
          <w:color w:val="000000"/>
          <w:sz w:val="16"/>
          <w:szCs w:val="16"/>
        </w:rPr>
      </w:pPr>
      <w:bookmarkStart w:id="55" w:name="sub_1071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9C160F" w:rsidRDefault="009C160F">
      <w:pPr>
        <w:pStyle w:val="a9"/>
      </w:pPr>
      <w:r>
        <w:t xml:space="preserve">Пункт 7.1 изменен с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 xml:space="preserve"> г. - </w:t>
      </w:r>
      <w:hyperlink r:id="rId61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> г. N 4231-п</w:t>
      </w:r>
    </w:p>
    <w:p w:rsidR="009C160F" w:rsidRDefault="009C160F">
      <w:pPr>
        <w:pStyle w:val="a9"/>
      </w:pPr>
      <w:hyperlink r:id="rId62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r>
        <w:t>7.1. Муниципальные служащие, наделенные организационно-распорядительными полномочиями по отношению к другим муниципальным служащим, должны быть для них образцом профессионализма, безупречной репутации, способствовать формированию в Администрации города Оренбурга благоприятного для эффективной работы морально-психологического климата.</w:t>
      </w:r>
    </w:p>
    <w:p w:rsidR="009C160F" w:rsidRDefault="009C160F">
      <w:bookmarkStart w:id="56" w:name="sub_1072"/>
      <w:r>
        <w:t>7.2. Муниципальные служащие, наделенные организационно-распорядительными полномочиями по отношению к другим муниципальным служащим, призваны:</w:t>
      </w:r>
    </w:p>
    <w:p w:rsidR="009C160F" w:rsidRDefault="009C160F">
      <w:bookmarkStart w:id="57" w:name="sub_1721"/>
      <w:bookmarkEnd w:id="56"/>
      <w:r>
        <w:t>7.2.1. Принимать меры по предотвращению и урегулированию конфликтов интересов;</w:t>
      </w:r>
    </w:p>
    <w:p w:rsidR="009C160F" w:rsidRDefault="009C160F">
      <w:bookmarkStart w:id="58" w:name="sub_1722"/>
      <w:bookmarkEnd w:id="57"/>
      <w:r>
        <w:t>7.2.2. Принимать меры по предупреждению коррупции;</w:t>
      </w:r>
    </w:p>
    <w:p w:rsidR="009C160F" w:rsidRDefault="009C160F">
      <w:bookmarkStart w:id="59" w:name="sub_1723"/>
      <w:bookmarkEnd w:id="58"/>
      <w:r>
        <w:t>7.2.3. 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9C160F" w:rsidRDefault="009C160F">
      <w:bookmarkStart w:id="60" w:name="sub_1073"/>
      <w:bookmarkEnd w:id="59"/>
      <w:r>
        <w:t>7.3. Муниципальные служащие, наделенные организационно-распорядительными полномочиями по отношению к другим муниципальным служащим, должны принимать меры к тому, чтобы подчиненные им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C160F" w:rsidRDefault="009C160F">
      <w:bookmarkStart w:id="61" w:name="sub_1074"/>
      <w:bookmarkEnd w:id="60"/>
      <w:r>
        <w:t xml:space="preserve">7.4. Муниципальные служащие, наделенные организационно-распорядительными полномочиями по отношению к другим муниципальным служащим, несут ответственность в соответствии с действующим законодательством за действия или бездействия подчиненных сотрудников, нарушающих </w:t>
      </w:r>
      <w:hyperlink r:id="rId63" w:history="1">
        <w:r>
          <w:rPr>
            <w:rStyle w:val="a4"/>
            <w:rFonts w:cs="Arial"/>
          </w:rPr>
          <w:t>принципы</w:t>
        </w:r>
      </w:hyperlink>
      <w:r>
        <w:t xml:space="preserve"> этики и правила </w:t>
      </w:r>
      <w:r>
        <w:lastRenderedPageBreak/>
        <w:t>служебного поведения, если они не приняли мер, чтобы не допустить таких действий или бездействий.</w:t>
      </w:r>
    </w:p>
    <w:bookmarkEnd w:id="61"/>
    <w:p w:rsidR="009C160F" w:rsidRDefault="009C160F"/>
    <w:p w:rsidR="009C160F" w:rsidRDefault="009C160F">
      <w:pPr>
        <w:pStyle w:val="1"/>
      </w:pPr>
      <w:bookmarkStart w:id="62" w:name="sub_1008"/>
      <w:r>
        <w:t>8. Служебное общение</w:t>
      </w:r>
    </w:p>
    <w:bookmarkEnd w:id="62"/>
    <w:p w:rsidR="009C160F" w:rsidRDefault="009C160F"/>
    <w:p w:rsidR="009C160F" w:rsidRDefault="009C160F">
      <w:bookmarkStart w:id="63" w:name="sub_1081"/>
      <w:r>
        <w:t>8.1. В служебном общении муниципальным служащим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C160F" w:rsidRDefault="009C160F">
      <w:bookmarkStart w:id="64" w:name="sub_1082"/>
      <w:bookmarkEnd w:id="63"/>
      <w:r>
        <w:t>8.2. В служебном общении муниципальные служащие воздерживаются от:</w:t>
      </w:r>
    </w:p>
    <w:p w:rsidR="009C160F" w:rsidRDefault="009C160F">
      <w:bookmarkStart w:id="65" w:name="sub_1821"/>
      <w:bookmarkEnd w:id="64"/>
      <w:r>
        <w:t>8.2.1.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C160F" w:rsidRDefault="009C160F">
      <w:bookmarkStart w:id="66" w:name="sub_1822"/>
      <w:bookmarkEnd w:id="65"/>
      <w:r>
        <w:t>8.2.2.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C160F" w:rsidRDefault="009C160F">
      <w:bookmarkStart w:id="67" w:name="sub_1823"/>
      <w:bookmarkEnd w:id="66"/>
      <w:r>
        <w:t>8.2.3.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C160F" w:rsidRDefault="009C160F">
      <w:bookmarkStart w:id="68" w:name="sub_1824"/>
      <w:bookmarkEnd w:id="67"/>
      <w:r>
        <w:t>8.2.4. Курения во время служебных совещаний, бесед, иного служебного общения с гражданами.</w:t>
      </w:r>
    </w:p>
    <w:p w:rsidR="009C160F" w:rsidRDefault="009C160F">
      <w:bookmarkStart w:id="69" w:name="sub_1083"/>
      <w:bookmarkEnd w:id="68"/>
      <w:r>
        <w:t>8.3. 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bookmarkEnd w:id="69"/>
    <w:p w:rsidR="009C160F" w:rsidRDefault="009C160F">
      <w:r>
        <w:t>Муниципальные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9C160F" w:rsidRDefault="009C160F"/>
    <w:p w:rsidR="009C160F" w:rsidRDefault="009C160F">
      <w:pPr>
        <w:pStyle w:val="a8"/>
        <w:rPr>
          <w:color w:val="000000"/>
          <w:sz w:val="16"/>
          <w:szCs w:val="16"/>
        </w:rPr>
      </w:pPr>
      <w:bookmarkStart w:id="70" w:name="sub_100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9C160F" w:rsidRDefault="009C160F">
      <w:pPr>
        <w:pStyle w:val="a9"/>
      </w:pPr>
      <w:r>
        <w:t xml:space="preserve">Раздел 9 изменен с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 xml:space="preserve"> г. - </w:t>
      </w:r>
      <w:hyperlink r:id="rId64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> г. N 4231-п</w:t>
      </w:r>
    </w:p>
    <w:p w:rsidR="009C160F" w:rsidRDefault="009C160F">
      <w:pPr>
        <w:pStyle w:val="a9"/>
      </w:pPr>
      <w:hyperlink r:id="rId65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pPr>
        <w:pStyle w:val="1"/>
      </w:pPr>
      <w:r>
        <w:t>9. Внешний вид муниципальных служащих</w:t>
      </w:r>
    </w:p>
    <w:p w:rsidR="009C160F" w:rsidRDefault="009C160F"/>
    <w:p w:rsidR="009C160F" w:rsidRDefault="009C160F">
      <w:r>
        <w:t>Внешний вид муниципальных служащих при исполнении ими должностных обязанностей должен способствовать уважению граждан к Администрации города Оренбурга,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C160F" w:rsidRDefault="009C160F"/>
    <w:p w:rsidR="009C160F" w:rsidRDefault="009C160F">
      <w:pPr>
        <w:pStyle w:val="1"/>
      </w:pPr>
      <w:bookmarkStart w:id="71" w:name="sub_1010"/>
      <w:r>
        <w:t>10. Ответственность муниципальных служащих за нарушение Правил</w:t>
      </w:r>
    </w:p>
    <w:bookmarkEnd w:id="71"/>
    <w:p w:rsidR="009C160F" w:rsidRDefault="009C160F"/>
    <w:p w:rsidR="009C160F" w:rsidRDefault="009C160F">
      <w:pPr>
        <w:pStyle w:val="a8"/>
        <w:rPr>
          <w:color w:val="000000"/>
          <w:sz w:val="16"/>
          <w:szCs w:val="16"/>
        </w:rPr>
      </w:pPr>
      <w:bookmarkStart w:id="72" w:name="sub_1101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9C160F" w:rsidRDefault="009C160F">
      <w:pPr>
        <w:pStyle w:val="a9"/>
      </w:pPr>
      <w:r>
        <w:t xml:space="preserve">Пункт 10.1 изменен с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 xml:space="preserve"> г. - </w:t>
      </w:r>
      <w:hyperlink r:id="rId66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> г. N 4231-п</w:t>
      </w:r>
    </w:p>
    <w:p w:rsidR="009C160F" w:rsidRDefault="009C160F">
      <w:pPr>
        <w:pStyle w:val="a9"/>
      </w:pPr>
      <w:hyperlink r:id="rId67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r>
        <w:t xml:space="preserve">10.1. Нарушение муниципальными служащими положений Правил подлежит моральному осуждению на заседании </w:t>
      </w:r>
      <w:hyperlink w:anchor="sub_3000" w:history="1">
        <w:r>
          <w:rPr>
            <w:rStyle w:val="a4"/>
            <w:rFonts w:cs="Arial"/>
          </w:rPr>
          <w:t>комиссии</w:t>
        </w:r>
      </w:hyperlink>
      <w:r>
        <w:t xml:space="preserve"> по соблюдению требований к служебному поведению муниципальных служащих и урегулированию конфликта </w:t>
      </w:r>
      <w:r>
        <w:lastRenderedPageBreak/>
        <w:t>интересов в Администрации города Оренбурга, а в случаях, предусмотренных федеральными законами, нарушение положений Правил влечет применение к муниципальным служащим мер ответственности.</w:t>
      </w:r>
    </w:p>
    <w:p w:rsidR="009C160F" w:rsidRDefault="009C160F">
      <w:bookmarkStart w:id="73" w:name="sub_1102"/>
      <w:r>
        <w:t>10.2. Соблюдение муниципальными служащими положений Правил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bookmarkEnd w:id="73"/>
    <w:p w:rsidR="009C160F" w:rsidRDefault="009C160F"/>
    <w:p w:rsidR="009C160F" w:rsidRDefault="009C160F">
      <w:pPr>
        <w:pStyle w:val="a8"/>
        <w:rPr>
          <w:color w:val="000000"/>
          <w:sz w:val="16"/>
          <w:szCs w:val="16"/>
        </w:rPr>
      </w:pPr>
      <w:bookmarkStart w:id="74" w:name="sub_2000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9C160F" w:rsidRDefault="009C160F">
      <w:pPr>
        <w:pStyle w:val="a9"/>
      </w:pPr>
      <w:r>
        <w:t xml:space="preserve">Приложение 2 изменено с </w:t>
      </w:r>
      <w:smartTag w:uri="urn:schemas-microsoft-com:office:smarttags" w:element="date">
        <w:smartTagPr>
          <w:attr w:name="ls" w:val="trans"/>
          <w:attr w:name="Month" w:val="1"/>
          <w:attr w:name="Day" w:val="11"/>
          <w:attr w:name="Year" w:val="2020"/>
        </w:smartTagPr>
        <w:r>
          <w:t>11 января 2020</w:t>
        </w:r>
      </w:smartTag>
      <w:r>
        <w:t xml:space="preserve"> г. - </w:t>
      </w:r>
      <w:hyperlink r:id="rId68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19"/>
        </w:smartTagPr>
        <w:r>
          <w:t>27 декабря 2019</w:t>
        </w:r>
      </w:smartTag>
      <w:r>
        <w:t> г. N 3823-п</w:t>
      </w:r>
    </w:p>
    <w:p w:rsidR="009C160F" w:rsidRDefault="009C160F">
      <w:pPr>
        <w:pStyle w:val="a9"/>
      </w:pPr>
      <w:hyperlink r:id="rId69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pPr>
        <w:jc w:val="right"/>
        <w:rPr>
          <w:rStyle w:val="a3"/>
          <w:bCs/>
        </w:rPr>
      </w:pPr>
      <w:r>
        <w:rPr>
          <w:rStyle w:val="a3"/>
          <w:bCs/>
        </w:rPr>
        <w:t>Приложение N 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 xml:space="preserve">постановлению </w:t>
        </w:r>
      </w:hyperlink>
      <w:r>
        <w:rPr>
          <w:rStyle w:val="a3"/>
          <w:bCs/>
        </w:rPr>
        <w:t>администрации</w:t>
      </w:r>
      <w:r>
        <w:rPr>
          <w:rStyle w:val="a3"/>
          <w:bCs/>
        </w:rPr>
        <w:br/>
        <w:t>города Оренбурга</w:t>
      </w:r>
      <w:r>
        <w:rPr>
          <w:rStyle w:val="a3"/>
          <w:bCs/>
        </w:rPr>
        <w:br/>
        <w:t xml:space="preserve">от </w:t>
      </w:r>
      <w:smartTag w:uri="urn:schemas-microsoft-com:office:smarttags" w:element="date">
        <w:smartTagPr>
          <w:attr w:name="ls" w:val="trans"/>
          <w:attr w:name="Month" w:val="5"/>
          <w:attr w:name="Day" w:val="5"/>
          <w:attr w:name="Year" w:val="2014"/>
        </w:smartTagPr>
        <w:r>
          <w:rPr>
            <w:rStyle w:val="a3"/>
            <w:bCs/>
          </w:rPr>
          <w:t>5 мая 2014 г.</w:t>
        </w:r>
      </w:smartTag>
      <w:r>
        <w:rPr>
          <w:rStyle w:val="a3"/>
          <w:bCs/>
        </w:rPr>
        <w:t xml:space="preserve"> N 901-п</w:t>
      </w:r>
    </w:p>
    <w:p w:rsidR="009C160F" w:rsidRDefault="009C160F"/>
    <w:p w:rsidR="009C160F" w:rsidRDefault="009C160F">
      <w:pPr>
        <w:pStyle w:val="1"/>
      </w:pPr>
      <w:r>
        <w:t>Состав</w:t>
      </w:r>
      <w:r>
        <w:br/>
        <w:t>комиссии по соблюдению требований к служебному поведению муниципальных служащих и урегулированию конфликта интересов в Администрации города Оренбурга по должностям</w:t>
      </w:r>
    </w:p>
    <w:p w:rsidR="009C160F" w:rsidRDefault="009C160F"/>
    <w:p w:rsidR="009C160F" w:rsidRDefault="009C160F">
      <w:bookmarkStart w:id="75" w:name="sub_2001"/>
      <w:r>
        <w:t>1. Заместитель Главы города Оренбурга - руководитель аппарата администрации города Оренбурга (председатель комиссии).</w:t>
      </w:r>
    </w:p>
    <w:p w:rsidR="009C160F" w:rsidRDefault="009C160F">
      <w:bookmarkStart w:id="76" w:name="sub_2002"/>
      <w:bookmarkEnd w:id="75"/>
      <w:r>
        <w:t>2. Заместитель Главы города Оренбурга по правовым вопросам (заместитель председателя комиссии).</w:t>
      </w:r>
    </w:p>
    <w:p w:rsidR="009C160F" w:rsidRDefault="009C160F">
      <w:bookmarkStart w:id="77" w:name="sub_2003"/>
      <w:bookmarkEnd w:id="76"/>
      <w:r>
        <w:t>3. Начальник отдела по профилактике коррупционных и иных правонарушений управления муниципальной службы и кадровой политики администрации города Оренбурга (секретарь комиссии).</w:t>
      </w:r>
    </w:p>
    <w:p w:rsidR="009C160F" w:rsidRDefault="009C160F">
      <w:bookmarkStart w:id="78" w:name="sub_2004"/>
      <w:bookmarkEnd w:id="77"/>
      <w:r>
        <w:t>4. Директор Оренбургского филиала Российской академии народного хозяйства и государственной службы при Президенте Российской Федерации (по согласованию).</w:t>
      </w:r>
    </w:p>
    <w:p w:rsidR="009C160F" w:rsidRDefault="009C160F">
      <w:bookmarkStart w:id="79" w:name="sub_2005"/>
      <w:bookmarkEnd w:id="78"/>
      <w:r>
        <w:t>5. Заведующий кафедрой "Теория и практика управления" Оренбургского филиала Российской академии народного хозяйства и государственной службы при Президенте Российской Федерации (по согласованию).</w:t>
      </w:r>
    </w:p>
    <w:p w:rsidR="009C160F" w:rsidRDefault="009C160F">
      <w:bookmarkStart w:id="80" w:name="sub_2006"/>
      <w:bookmarkEnd w:id="79"/>
      <w:r>
        <w:t>6. Инспектор комитета по профилактике коррупционных правонарушений Оренбургской области (по согласованию).</w:t>
      </w:r>
    </w:p>
    <w:p w:rsidR="009C160F" w:rsidRDefault="009C160F">
      <w:bookmarkStart w:id="81" w:name="sub_2007"/>
      <w:bookmarkEnd w:id="80"/>
      <w:r>
        <w:t>7. Начальник контрольно-ревизионного управления администрации города Оренбурга.</w:t>
      </w:r>
    </w:p>
    <w:p w:rsidR="009C160F" w:rsidRDefault="009C160F">
      <w:bookmarkStart w:id="82" w:name="sub_2008"/>
      <w:bookmarkEnd w:id="81"/>
      <w:r>
        <w:t>8. Начальник управления муниципальной службы и кадровой политики администрации города Оренбурга.</w:t>
      </w:r>
    </w:p>
    <w:p w:rsidR="009C160F" w:rsidRDefault="009C160F">
      <w:bookmarkStart w:id="83" w:name="sub_2009"/>
      <w:bookmarkEnd w:id="82"/>
      <w:r>
        <w:t>9. Начальник управления по правовым вопросам администрации города Оренбурга.</w:t>
      </w:r>
    </w:p>
    <w:p w:rsidR="009C160F" w:rsidRDefault="009C160F">
      <w:bookmarkStart w:id="84" w:name="sub_2010"/>
      <w:bookmarkEnd w:id="83"/>
      <w:r>
        <w:t>10. Начальник управления экономики и перспективного развития администрации города Оренбурга.</w:t>
      </w:r>
    </w:p>
    <w:p w:rsidR="009C160F" w:rsidRDefault="009C160F">
      <w:bookmarkStart w:id="85" w:name="sub_2011"/>
      <w:bookmarkEnd w:id="84"/>
      <w:r>
        <w:t>11. Председатель первичной профсоюзной организации работников органов местного самоуправления и муниципальных учреждений города Оренбурга (по согласованию).</w:t>
      </w:r>
    </w:p>
    <w:p w:rsidR="009C160F" w:rsidRDefault="009C160F">
      <w:bookmarkStart w:id="86" w:name="sub_2012"/>
      <w:bookmarkEnd w:id="85"/>
      <w:r>
        <w:t>12. Руководитель Оренбургской региональной молодежной общественной организации поддержки социально значимых инициатив "Навигатор" (по согласованию).</w:t>
      </w:r>
    </w:p>
    <w:bookmarkEnd w:id="86"/>
    <w:p w:rsidR="009C160F" w:rsidRDefault="009C160F"/>
    <w:p w:rsidR="009C160F" w:rsidRDefault="009C160F">
      <w:pPr>
        <w:pStyle w:val="a8"/>
        <w:rPr>
          <w:color w:val="000000"/>
          <w:sz w:val="16"/>
          <w:szCs w:val="16"/>
        </w:rPr>
      </w:pPr>
      <w:bookmarkStart w:id="87" w:name="sub_3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87"/>
    <w:p w:rsidR="009C160F" w:rsidRDefault="009C160F">
      <w:pPr>
        <w:pStyle w:val="a9"/>
      </w:pPr>
      <w:r>
        <w:t xml:space="preserve">Заголовок изменен с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 xml:space="preserve"> г. - </w:t>
      </w:r>
      <w:hyperlink r:id="rId70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> г. N 4231-п</w:t>
      </w:r>
    </w:p>
    <w:p w:rsidR="009C160F" w:rsidRDefault="009C160F">
      <w:pPr>
        <w:pStyle w:val="a9"/>
      </w:pPr>
      <w:hyperlink r:id="rId71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pPr>
        <w:jc w:val="right"/>
        <w:rPr>
          <w:rStyle w:val="a3"/>
          <w:bCs/>
        </w:rPr>
      </w:pPr>
      <w:r>
        <w:rPr>
          <w:rStyle w:val="a3"/>
          <w:bCs/>
        </w:rPr>
        <w:t>Приложение N 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 xml:space="preserve">постановлению </w:t>
        </w:r>
      </w:hyperlink>
      <w:r>
        <w:rPr>
          <w:rStyle w:val="a3"/>
          <w:bCs/>
        </w:rPr>
        <w:t>администрации</w:t>
      </w:r>
      <w:r>
        <w:rPr>
          <w:rStyle w:val="a3"/>
          <w:bCs/>
        </w:rPr>
        <w:br/>
        <w:t>города Оренбурга</w:t>
      </w:r>
      <w:r>
        <w:rPr>
          <w:rStyle w:val="a3"/>
          <w:bCs/>
        </w:rPr>
        <w:br/>
        <w:t xml:space="preserve">от </w:t>
      </w:r>
      <w:smartTag w:uri="urn:schemas-microsoft-com:office:smarttags" w:element="date">
        <w:smartTagPr>
          <w:attr w:name="ls" w:val="trans"/>
          <w:attr w:name="Month" w:val="5"/>
          <w:attr w:name="Day" w:val="5"/>
          <w:attr w:name="Year" w:val="2014"/>
        </w:smartTagPr>
        <w:r>
          <w:rPr>
            <w:rStyle w:val="a3"/>
            <w:bCs/>
          </w:rPr>
          <w:t>5 мая 2014 г.</w:t>
        </w:r>
      </w:smartTag>
      <w:r>
        <w:rPr>
          <w:rStyle w:val="a3"/>
          <w:bCs/>
        </w:rPr>
        <w:t xml:space="preserve"> N 901-п</w:t>
      </w:r>
    </w:p>
    <w:p w:rsidR="009C160F" w:rsidRDefault="009C160F"/>
    <w:p w:rsidR="009C160F" w:rsidRDefault="009C160F">
      <w:pPr>
        <w:pStyle w:val="1"/>
      </w:pPr>
      <w:r>
        <w:t>Положение</w:t>
      </w:r>
      <w:r>
        <w:br/>
        <w:t>о комиссии по соблюдению требований к служебному поведению муниципальных служащих и урегулированию конфликта интересов в Администрации города Оренбурга</w:t>
      </w:r>
      <w:r>
        <w:br/>
        <w:t>(далее - Положение)</w:t>
      </w:r>
    </w:p>
    <w:p w:rsidR="009C160F" w:rsidRDefault="009C160F"/>
    <w:p w:rsidR="009C160F" w:rsidRDefault="009C160F">
      <w:pPr>
        <w:pStyle w:val="a8"/>
        <w:rPr>
          <w:color w:val="000000"/>
          <w:sz w:val="16"/>
          <w:szCs w:val="16"/>
        </w:rPr>
      </w:pPr>
      <w:bookmarkStart w:id="88" w:name="sub_3001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9C160F" w:rsidRDefault="009C160F">
      <w:pPr>
        <w:pStyle w:val="a9"/>
      </w:pPr>
      <w:r>
        <w:t xml:space="preserve">Пункт 1 изменен с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 xml:space="preserve"> г. - </w:t>
      </w:r>
      <w:hyperlink r:id="rId72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> г. N 4231-п</w:t>
      </w:r>
    </w:p>
    <w:p w:rsidR="009C160F" w:rsidRDefault="009C160F">
      <w:pPr>
        <w:pStyle w:val="a9"/>
      </w:pPr>
      <w:hyperlink r:id="rId73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r>
        <w:t>1. Настоящее Положение определяет основные вопросы, связанные с работой комиссии по соблюдению требований к служебному поведению муниципальных служащих и урегулированию конфликта интересов в Администрации города Оренбурга (далее - комиссия).</w:t>
      </w:r>
    </w:p>
    <w:p w:rsidR="009C160F" w:rsidRDefault="009C160F">
      <w:bookmarkStart w:id="89" w:name="sub_3101"/>
      <w:r>
        <w:t xml:space="preserve">1.1 Комиссия в своей деятельности руководствуется </w:t>
      </w:r>
      <w:hyperlink r:id="rId74" w:history="1">
        <w:r>
          <w:rPr>
            <w:rStyle w:val="a4"/>
            <w:rFonts w:cs="Arial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органов.</w:t>
      </w:r>
    </w:p>
    <w:p w:rsidR="009C160F" w:rsidRDefault="009C160F">
      <w:bookmarkStart w:id="90" w:name="sub_3102"/>
      <w:bookmarkEnd w:id="89"/>
      <w:r>
        <w:t>1.2 Основной задачей комиссии является содействие государственным органам:</w:t>
      </w:r>
    </w:p>
    <w:p w:rsidR="009C160F" w:rsidRDefault="009C160F">
      <w:bookmarkStart w:id="91" w:name="sub_3121"/>
      <w:bookmarkEnd w:id="90"/>
      <w:r>
        <w:t xml:space="preserve">1)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>
          <w:t>25.12.2008</w:t>
        </w:r>
      </w:smartTag>
      <w:r>
        <w:t xml:space="preserve">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C160F" w:rsidRDefault="009C160F">
      <w:bookmarkStart w:id="92" w:name="sub_3122"/>
      <w:bookmarkEnd w:id="91"/>
      <w:r>
        <w:t>2) в осуществлении в Администрации города Оренбурга мер по предупреждению коррупции.</w:t>
      </w:r>
    </w:p>
    <w:p w:rsidR="009C160F" w:rsidRDefault="009C160F">
      <w:bookmarkStart w:id="93" w:name="sub_3002"/>
      <w:bookmarkEnd w:id="92"/>
      <w:r>
        <w:t>2. Основаниями для проведения заседания комиссии являются:</w:t>
      </w:r>
    </w:p>
    <w:p w:rsidR="009C160F" w:rsidRDefault="009C160F">
      <w:bookmarkStart w:id="94" w:name="sub_3201"/>
      <w:bookmarkEnd w:id="93"/>
      <w:r>
        <w:t>1) представление Главой города Оренбурга, руководителями отраслевых (функциональных) и территориальных органов администрации города Оренбурга, обладающих правами юридического лица, материалов проверки, свидетельствующих:</w:t>
      </w:r>
    </w:p>
    <w:p w:rsidR="009C160F" w:rsidRDefault="009C160F">
      <w:bookmarkStart w:id="95" w:name="sub_3212"/>
      <w:bookmarkEnd w:id="94"/>
      <w:r>
        <w:t xml:space="preserve">- о представлении муниципальным служащим, включенным в </w:t>
      </w:r>
      <w:hyperlink r:id="rId76" w:history="1">
        <w:r>
          <w:rPr>
            <w:rStyle w:val="a4"/>
            <w:rFonts w:cs="Arial"/>
          </w:rPr>
          <w:t>перечень</w:t>
        </w:r>
      </w:hyperlink>
      <w:r>
        <w:t xml:space="preserve"> должностей муниципальной службы, при назначении на которые граждане обязаны представлять сведения о доходах, об имуществе и обязательствах имущественного характера,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 (далее - перечень), недостоверных или неполных сведений о доходах, об имуществе и обязательствах имущественного характера, а также о доходах, об </w:t>
      </w:r>
      <w:r>
        <w:lastRenderedPageBreak/>
        <w:t>имуществе и обязательствах имущественного характера супруги (супруга) и несовершеннолетних детей;</w:t>
      </w:r>
    </w:p>
    <w:p w:rsidR="009C160F" w:rsidRDefault="009C160F">
      <w:bookmarkStart w:id="96" w:name="sub_3213"/>
      <w:bookmarkEnd w:id="95"/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97" w:name="sub_3202"/>
      <w:bookmarkEnd w:id="96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9C160F" w:rsidRDefault="009C160F">
      <w:pPr>
        <w:pStyle w:val="a9"/>
      </w:pPr>
      <w:r>
        <w:t xml:space="preserve">Подпункт 2 изменен с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 xml:space="preserve"> г. - </w:t>
      </w:r>
      <w:hyperlink r:id="rId77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> г. N 4231-п</w:t>
      </w:r>
    </w:p>
    <w:p w:rsidR="009C160F" w:rsidRDefault="009C160F">
      <w:pPr>
        <w:pStyle w:val="a9"/>
      </w:pPr>
      <w:hyperlink r:id="rId78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r>
        <w:t>2) поступившее в управление муниципальной службы и кадровой политики администрации города Оренбурга и кадровые службы (специалистам, выполняющим обязанности по ведению кадровой работы) соответствующих отраслевых (функциональных) и территориальных органов администрации города Оренбурга, обладающих правами юридического лица (далее - кадровые службы):</w:t>
      </w:r>
    </w:p>
    <w:p w:rsidR="009C160F" w:rsidRDefault="009C160F">
      <w:bookmarkStart w:id="98" w:name="sub_32022"/>
      <w:r>
        <w:t xml:space="preserve">- обращение гражданина, замещавшего в Администрации города Оренбурга должность муниципальной службы, включенную в </w:t>
      </w:r>
      <w:hyperlink r:id="rId79" w:history="1">
        <w:r>
          <w:rPr>
            <w:rStyle w:val="a4"/>
            <w:rFonts w:cs="Arial"/>
          </w:rPr>
          <w:t>перечень</w:t>
        </w:r>
      </w:hyperlink>
      <w: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9C160F" w:rsidRDefault="009C160F">
      <w:bookmarkStart w:id="99" w:name="sub_32023"/>
      <w:bookmarkEnd w:id="98"/>
      <w:r>
        <w:t xml:space="preserve">- заявление муниципального служащего, замещающего в Администрации города Оренбурга должность муниципальной службы, включенную в </w:t>
      </w:r>
      <w:hyperlink r:id="rId80" w:history="1">
        <w:r>
          <w:rPr>
            <w:rStyle w:val="a4"/>
            <w:rFonts w:cs="Arial"/>
          </w:rPr>
          <w:t>перечень</w:t>
        </w:r>
      </w:hyperlink>
      <w: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C160F" w:rsidRDefault="009C160F">
      <w:bookmarkStart w:id="100" w:name="sub_32024"/>
      <w:bookmarkEnd w:id="99"/>
      <w:r>
        <w:t>- уведомление муниципального служащего, замещающего в Администрации города Оренбурга должность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101" w:name="sub_3203"/>
      <w:bookmarkEnd w:id="1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9C160F" w:rsidRDefault="009C160F">
      <w:pPr>
        <w:pStyle w:val="a9"/>
      </w:pPr>
      <w:r>
        <w:t xml:space="preserve">Подпункт 3 изменен с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 xml:space="preserve"> г. - </w:t>
      </w:r>
      <w:hyperlink r:id="rId81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> г. N 4231-п</w:t>
      </w:r>
    </w:p>
    <w:p w:rsidR="009C160F" w:rsidRDefault="009C160F">
      <w:pPr>
        <w:pStyle w:val="a9"/>
      </w:pPr>
      <w:hyperlink r:id="rId82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r>
        <w:t>3) представление Главы города Оренбурга, руководителя отраслевого (функционального) и территориального органа администрации города Оренбурга, обладающего правами юридического лица,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интересов, осуществления в Администрации города Оренбурга мер по предупреждению коррупции;</w:t>
      </w:r>
    </w:p>
    <w:p w:rsidR="009C160F" w:rsidRDefault="009C160F">
      <w:bookmarkStart w:id="102" w:name="sub_3204"/>
      <w:r>
        <w:t xml:space="preserve">4) представление Главы города Оренбурга, руководителя отраслевого (функционального) и территориального органа администрации города Оренбурга, обладающего правами юридического лица, материалов проверки, свидетельствующих о представлении муниципальным служащим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</w:t>
      </w:r>
      <w:r>
        <w:lastRenderedPageBreak/>
        <w:t>сделка;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103" w:name="sub_3205"/>
      <w:bookmarkEnd w:id="10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9C160F" w:rsidRDefault="009C160F">
      <w:pPr>
        <w:pStyle w:val="a9"/>
      </w:pPr>
      <w:r>
        <w:t xml:space="preserve">Подпункт 5 изменен с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 xml:space="preserve"> г. - </w:t>
      </w:r>
      <w:hyperlink r:id="rId83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> г. N 4231-п</w:t>
      </w:r>
    </w:p>
    <w:p w:rsidR="009C160F" w:rsidRDefault="009C160F">
      <w:pPr>
        <w:pStyle w:val="a9"/>
      </w:pPr>
      <w:hyperlink r:id="rId84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r>
        <w:t>5) поступившее Главе города Оренбурга, руководителю отраслевого (функционального) и территориального органа администрации города Оренбурга, обладающего правами юридического лица, уведомление коммерческой или некоммерческой организации о заключении с гражданином, замещавшим должность муниципальной службы в Администрации города Оренбурга,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Администрации города Оренбурга,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C160F" w:rsidRDefault="009C160F">
      <w:bookmarkStart w:id="104" w:name="sub_3003"/>
      <w:r>
        <w:t>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105" w:name="sub_30031"/>
      <w:bookmarkEnd w:id="104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9C160F" w:rsidRDefault="009C160F">
      <w:pPr>
        <w:pStyle w:val="a9"/>
      </w:pPr>
      <w:r>
        <w:t xml:space="preserve">Пункт 3.1 изменен с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 xml:space="preserve"> г. - </w:t>
      </w:r>
      <w:hyperlink r:id="rId85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> г. N 4231-п</w:t>
      </w:r>
    </w:p>
    <w:p w:rsidR="009C160F" w:rsidRDefault="009C160F">
      <w:pPr>
        <w:pStyle w:val="a9"/>
      </w:pPr>
      <w:hyperlink r:id="rId86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r>
        <w:t xml:space="preserve">3.1. Обращение, указанное в </w:t>
      </w:r>
      <w:hyperlink w:anchor="sub_32022" w:history="1">
        <w:r>
          <w:rPr>
            <w:rStyle w:val="a4"/>
            <w:rFonts w:cs="Arial"/>
          </w:rPr>
          <w:t>абзаце втором подпункта 2 пункта 2</w:t>
        </w:r>
      </w:hyperlink>
      <w:r>
        <w:t xml:space="preserve"> настоящего Положения, подается гражданином, замещавшим должность муниципальной службы в Администрации города Оренбурга, включенную в </w:t>
      </w:r>
      <w:hyperlink r:id="rId87" w:history="1">
        <w:r>
          <w:rPr>
            <w:rStyle w:val="a4"/>
            <w:rFonts w:cs="Arial"/>
          </w:rPr>
          <w:t>перечень</w:t>
        </w:r>
      </w:hyperlink>
      <w:r>
        <w:t>, в управление муниципальной службы и кадровой политики администрации города Оренбурга или кадровые службы.</w:t>
      </w:r>
    </w:p>
    <w:p w:rsidR="009C160F" w:rsidRDefault="009C160F"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муниципальной службы и кадровой политики администрации города Оренбурга или кадровых службах осуществляется рассмотрение обращения, по результатам которого подготавливается мотивированное заключение по существу обращения.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106" w:name="sub_30032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9C160F" w:rsidRDefault="009C160F">
      <w:pPr>
        <w:pStyle w:val="a9"/>
      </w:pPr>
      <w:r>
        <w:fldChar w:fldCharType="begin"/>
      </w:r>
      <w:r>
        <w:instrText>HYPERLINK "garantF1://27439776.12"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9"/>
          <w:attr w:name="Day" w:val="22"/>
          <w:attr w:name="Year" w:val="2014"/>
        </w:smartTagPr>
        <w:r>
          <w:t>22 сентября 2014 г.</w:t>
        </w:r>
      </w:smartTag>
      <w:r>
        <w:t xml:space="preserve"> N 2292-п настоящее приложение дополнено пунктом 3.2</w:t>
      </w:r>
    </w:p>
    <w:p w:rsidR="009C160F" w:rsidRDefault="009C160F">
      <w:r>
        <w:t xml:space="preserve">3.2. Обращение, указанное в </w:t>
      </w:r>
      <w:hyperlink w:anchor="sub_32022" w:history="1">
        <w:r>
          <w:rPr>
            <w:rStyle w:val="a4"/>
            <w:rFonts w:cs="Arial"/>
          </w:rPr>
          <w:t>абзаце втором подпункта 2 пункта 2</w:t>
        </w:r>
      </w:hyperlink>
      <w:r>
        <w:t xml:space="preserve"> настоящего Положения, может быть подано муниципальным служащим, планирующим свое </w:t>
      </w:r>
      <w:r>
        <w:lastRenderedPageBreak/>
        <w:t>увольнение с муниципальной службы, и подлежит рассмотрению комиссией в соответствии с настоящим Положением.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107" w:name="sub_30033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9C160F" w:rsidRDefault="009C160F">
      <w:pPr>
        <w:pStyle w:val="a9"/>
      </w:pPr>
      <w:r>
        <w:fldChar w:fldCharType="begin"/>
      </w:r>
      <w:r>
        <w:instrText>HYPERLINK "garantF1://45703218.13"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6"/>
          <w:attr w:name="Day" w:val="6"/>
          <w:attr w:name="Year" w:val="2016"/>
        </w:smartTagPr>
        <w:r>
          <w:t>6 июня 2016</w:t>
        </w:r>
      </w:smartTag>
      <w:r>
        <w:t> г. N 1696-п в пункт 3.3 настоящего приложения внесены изменения</w:t>
      </w:r>
    </w:p>
    <w:p w:rsidR="009C160F" w:rsidRDefault="009C160F">
      <w:pPr>
        <w:pStyle w:val="a9"/>
      </w:pPr>
      <w:hyperlink r:id="rId8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C160F" w:rsidRDefault="009C160F">
      <w:r>
        <w:t xml:space="preserve">3.3. Уведомление, указанное в </w:t>
      </w:r>
      <w:hyperlink w:anchor="sub_3205" w:history="1">
        <w:r>
          <w:rPr>
            <w:rStyle w:val="a4"/>
            <w:rFonts w:cs="Arial"/>
          </w:rPr>
          <w:t>подпункте 5 пункта 2</w:t>
        </w:r>
      </w:hyperlink>
      <w:r>
        <w:t xml:space="preserve"> настоящего Положения, рассматривается управлением муниципальной службы и кадровой политики администрации города Оренбурга или кадровыми службами, которые осуществляют подготовку мотивированного заключения по существу обращения.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108" w:name="sub_30034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9C160F" w:rsidRDefault="009C160F">
      <w:pPr>
        <w:pStyle w:val="a9"/>
      </w:pPr>
      <w:r>
        <w:fldChar w:fldCharType="begin"/>
      </w:r>
      <w:r>
        <w:instrText>HYPERLINK "garantF1://45703218.13"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6"/>
          <w:attr w:name="Day" w:val="6"/>
          <w:attr w:name="Year" w:val="2016"/>
        </w:smartTagPr>
        <w:r>
          <w:t>6 июня 2016</w:t>
        </w:r>
      </w:smartTag>
      <w:r>
        <w:t> г. N 1696-п в пункт 3.4 настоящего приложения внесены изменения</w:t>
      </w:r>
    </w:p>
    <w:p w:rsidR="009C160F" w:rsidRDefault="009C160F">
      <w:pPr>
        <w:pStyle w:val="a9"/>
      </w:pPr>
      <w:hyperlink r:id="rId8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C160F" w:rsidRDefault="009C160F">
      <w:r>
        <w:t xml:space="preserve">3.4. Уведомление, указанное в </w:t>
      </w:r>
      <w:hyperlink w:anchor="sub_32024" w:history="1">
        <w:r>
          <w:rPr>
            <w:rStyle w:val="a4"/>
            <w:rFonts w:cs="Arial"/>
          </w:rPr>
          <w:t>4 абзаце подпункта 2 пункта 2</w:t>
        </w:r>
      </w:hyperlink>
      <w:r>
        <w:t xml:space="preserve"> настоящего Положения, рассматривается управлением муниципальной службы и кадровой политики администрации города Оренбурга или кадровыми службами, которые осуществляют подготовку мотивированного заключения по результатам рассмотрения уведомления.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109" w:name="sub_30035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9C160F" w:rsidRDefault="009C160F">
      <w:pPr>
        <w:pStyle w:val="a9"/>
      </w:pPr>
      <w:r>
        <w:fldChar w:fldCharType="begin"/>
      </w:r>
      <w:r>
        <w:instrText>HYPERLINK "garantF1://45703218.13"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6"/>
          <w:attr w:name="Day" w:val="6"/>
          <w:attr w:name="Year" w:val="2016"/>
        </w:smartTagPr>
        <w:r>
          <w:t>6 июня 2016</w:t>
        </w:r>
      </w:smartTag>
      <w:r>
        <w:t> г. N 1696-п в пункт 3.5 настоящего приложения внесены изменения</w:t>
      </w:r>
    </w:p>
    <w:p w:rsidR="009C160F" w:rsidRDefault="009C160F">
      <w:pPr>
        <w:pStyle w:val="a9"/>
      </w:pPr>
      <w:hyperlink r:id="rId9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C160F" w:rsidRDefault="009C160F">
      <w:r>
        <w:t xml:space="preserve">3.5. При подготовке мотивированного заключения по результатам рассмотрения обращения, указанного в </w:t>
      </w:r>
      <w:hyperlink w:anchor="sub_32022" w:history="1">
        <w:r>
          <w:rPr>
            <w:rStyle w:val="a4"/>
            <w:rFonts w:cs="Arial"/>
          </w:rPr>
          <w:t>абзаце 2 подпункта 2 пункта 2</w:t>
        </w:r>
      </w:hyperlink>
      <w:r>
        <w:t xml:space="preserve"> настоящего Положения, или уведомлений, указанных в </w:t>
      </w:r>
      <w:hyperlink w:anchor="sub_32024" w:history="1">
        <w:r>
          <w:rPr>
            <w:rStyle w:val="a4"/>
            <w:rFonts w:cs="Arial"/>
          </w:rPr>
          <w:t>абзаце 4 подпункта 2 и подпункте 5 пункта 2</w:t>
        </w:r>
      </w:hyperlink>
      <w:r>
        <w:t xml:space="preserve"> настоящего Положения, работники управления муниципальной службы и кадровой политики администрации города Оренбурга или кадровых служб имеют право проводить собеседование с муниципальным служащим, представившим обращение или уведомление, получать от него письменные пояснения.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110" w:name="sub_30036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9C160F" w:rsidRDefault="009C160F">
      <w:pPr>
        <w:pStyle w:val="a9"/>
      </w:pPr>
      <w:r>
        <w:t xml:space="preserve">Приложение 3 дополнено пунктом 3.6 с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 xml:space="preserve"> г. - </w:t>
      </w:r>
      <w:hyperlink r:id="rId91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> г. N 4231-п</w:t>
      </w:r>
    </w:p>
    <w:p w:rsidR="009C160F" w:rsidRDefault="009C160F">
      <w:r>
        <w:t xml:space="preserve">3.6. Мотивированные заключения, предусмотренные </w:t>
      </w:r>
      <w:hyperlink w:anchor="sub_30031" w:history="1">
        <w:r>
          <w:rPr>
            <w:rStyle w:val="a4"/>
            <w:rFonts w:cs="Arial"/>
          </w:rPr>
          <w:t>пунктами 3.1.</w:t>
        </w:r>
      </w:hyperlink>
      <w:r>
        <w:t xml:space="preserve">, </w:t>
      </w:r>
      <w:hyperlink w:anchor="sub_30033" w:history="1">
        <w:r>
          <w:rPr>
            <w:rStyle w:val="a4"/>
            <w:rFonts w:cs="Arial"/>
          </w:rPr>
          <w:t>3.3.</w:t>
        </w:r>
      </w:hyperlink>
      <w:r>
        <w:t xml:space="preserve"> и </w:t>
      </w:r>
      <w:hyperlink w:anchor="sub_30034" w:history="1">
        <w:r>
          <w:rPr>
            <w:rStyle w:val="a4"/>
            <w:rFonts w:cs="Arial"/>
          </w:rPr>
          <w:t>3.4.</w:t>
        </w:r>
      </w:hyperlink>
      <w:r>
        <w:t xml:space="preserve"> настоящего положения, должны содержать:</w:t>
      </w:r>
    </w:p>
    <w:p w:rsidR="009C160F" w:rsidRDefault="009C160F">
      <w:bookmarkStart w:id="111" w:name="sub_30361"/>
      <w:r>
        <w:t xml:space="preserve">1) информацию, изложенную в обращениях или уведомлениях, указанных в </w:t>
      </w:r>
      <w:hyperlink w:anchor="sub_1031" w:history="1">
        <w:r>
          <w:rPr>
            <w:rStyle w:val="a4"/>
            <w:rFonts w:cs="Arial"/>
          </w:rPr>
          <w:t>пунктах 3.1</w:t>
        </w:r>
      </w:hyperlink>
      <w:r>
        <w:t xml:space="preserve">., </w:t>
      </w:r>
      <w:hyperlink w:anchor="sub_30033" w:history="1">
        <w:r>
          <w:rPr>
            <w:rStyle w:val="a4"/>
            <w:rFonts w:cs="Arial"/>
          </w:rPr>
          <w:t>3.3.</w:t>
        </w:r>
      </w:hyperlink>
      <w:r>
        <w:t xml:space="preserve"> и </w:t>
      </w:r>
      <w:hyperlink w:anchor="sub_30034" w:history="1">
        <w:r>
          <w:rPr>
            <w:rStyle w:val="a4"/>
            <w:rFonts w:cs="Arial"/>
          </w:rPr>
          <w:t>3.4.</w:t>
        </w:r>
      </w:hyperlink>
      <w:r>
        <w:t xml:space="preserve"> настоящего положения;</w:t>
      </w:r>
    </w:p>
    <w:p w:rsidR="009C160F" w:rsidRDefault="009C160F">
      <w:bookmarkStart w:id="112" w:name="sub_30362"/>
      <w:bookmarkEnd w:id="111"/>
      <w: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C160F" w:rsidRDefault="009C160F">
      <w:bookmarkStart w:id="113" w:name="sub_30363"/>
      <w:bookmarkEnd w:id="112"/>
      <w: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sub_1031" w:history="1">
        <w:r>
          <w:rPr>
            <w:rStyle w:val="a4"/>
            <w:rFonts w:cs="Arial"/>
          </w:rPr>
          <w:t>пунктах 3.1</w:t>
        </w:r>
      </w:hyperlink>
      <w:r>
        <w:t xml:space="preserve">., </w:t>
      </w:r>
      <w:hyperlink w:anchor="sub_30033" w:history="1">
        <w:r>
          <w:rPr>
            <w:rStyle w:val="a4"/>
            <w:rFonts w:cs="Arial"/>
          </w:rPr>
          <w:t>3.3.</w:t>
        </w:r>
      </w:hyperlink>
      <w:r>
        <w:t xml:space="preserve"> и </w:t>
      </w:r>
      <w:hyperlink w:anchor="sub_30034" w:history="1">
        <w:r>
          <w:rPr>
            <w:rStyle w:val="a4"/>
            <w:rFonts w:cs="Arial"/>
          </w:rPr>
          <w:t>3.4.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sub_3015" w:history="1">
        <w:r>
          <w:rPr>
            <w:rStyle w:val="a4"/>
            <w:rFonts w:cs="Arial"/>
          </w:rPr>
          <w:t>пунктами 15</w:t>
        </w:r>
      </w:hyperlink>
      <w:r>
        <w:t xml:space="preserve">, </w:t>
      </w:r>
      <w:hyperlink w:anchor="sub_31601" w:history="1">
        <w:r>
          <w:rPr>
            <w:rStyle w:val="a4"/>
            <w:rFonts w:cs="Arial"/>
          </w:rPr>
          <w:t>16.1.</w:t>
        </w:r>
      </w:hyperlink>
      <w:r>
        <w:t xml:space="preserve"> и </w:t>
      </w:r>
      <w:hyperlink w:anchor="sub_30181" w:history="1">
        <w:r>
          <w:rPr>
            <w:rStyle w:val="a4"/>
            <w:rFonts w:cs="Arial"/>
          </w:rPr>
          <w:t>18.1</w:t>
        </w:r>
      </w:hyperlink>
      <w:r>
        <w:t xml:space="preserve"> настоящего положения или иного решения.</w:t>
      </w:r>
    </w:p>
    <w:p w:rsidR="009C160F" w:rsidRDefault="009C160F">
      <w:bookmarkStart w:id="114" w:name="sub_3004"/>
      <w:bookmarkEnd w:id="113"/>
      <w:r>
        <w:t xml:space="preserve">4. Документы, указанные в </w:t>
      </w:r>
      <w:hyperlink w:anchor="sub_3002" w:history="1">
        <w:r>
          <w:rPr>
            <w:rStyle w:val="a4"/>
            <w:rFonts w:cs="Arial"/>
          </w:rPr>
          <w:t>пункте 2</w:t>
        </w:r>
      </w:hyperlink>
      <w:r>
        <w:t xml:space="preserve"> настоящего Положения, регистрируются в установленном порядке и направляются для рассмотрения комиссией.</w:t>
      </w:r>
    </w:p>
    <w:p w:rsidR="009C160F" w:rsidRDefault="009C160F">
      <w:bookmarkStart w:id="115" w:name="sub_3005"/>
      <w:bookmarkEnd w:id="114"/>
      <w:r>
        <w:t xml:space="preserve">5. Председатель комиссии при поступлении к нему информации, содержащей </w:t>
      </w:r>
      <w:r>
        <w:lastRenderedPageBreak/>
        <w:t>основания для проведения заседания комиссии: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116" w:name="sub_3501"/>
      <w:bookmarkEnd w:id="115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9C160F" w:rsidRDefault="009C160F">
      <w:pPr>
        <w:pStyle w:val="a9"/>
      </w:pPr>
      <w:r>
        <w:fldChar w:fldCharType="begin"/>
      </w:r>
      <w:r>
        <w:instrText>HYPERLINK "garantF1://45701518.113"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3"/>
          <w:attr w:name="Day" w:val="31"/>
          <w:attr w:name="Year" w:val="2016"/>
        </w:smartTagPr>
        <w:r>
          <w:t>31 марта 2016</w:t>
        </w:r>
      </w:smartTag>
      <w:r>
        <w:t> г. N 834-п подпункт 1 пункта 5 настоящего приложения изложен в новой редакции</w:t>
      </w:r>
    </w:p>
    <w:p w:rsidR="009C160F" w:rsidRDefault="009C160F">
      <w:pPr>
        <w:pStyle w:val="a9"/>
      </w:pPr>
      <w:hyperlink r:id="rId92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9C160F" w:rsidRDefault="009C160F">
      <w: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30051" w:history="1">
        <w:r>
          <w:rPr>
            <w:rStyle w:val="a4"/>
            <w:rFonts w:cs="Arial"/>
          </w:rPr>
          <w:t>пунктами 5.1</w:t>
        </w:r>
      </w:hyperlink>
      <w:r>
        <w:t xml:space="preserve"> и </w:t>
      </w:r>
      <w:hyperlink w:anchor="sub_30052" w:history="1">
        <w:r>
          <w:rPr>
            <w:rStyle w:val="a4"/>
            <w:rFonts w:cs="Arial"/>
          </w:rPr>
          <w:t>5.2</w:t>
        </w:r>
      </w:hyperlink>
      <w:r>
        <w:t xml:space="preserve"> настоящего Положения;</w:t>
      </w:r>
    </w:p>
    <w:p w:rsidR="009C160F" w:rsidRDefault="009C160F">
      <w:bookmarkStart w:id="117" w:name="sub_3502"/>
      <w: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а в случае ее проверки - и с результатами;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118" w:name="sub_3503"/>
      <w:bookmarkEnd w:id="117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9C160F" w:rsidRDefault="009C160F">
      <w:pPr>
        <w:pStyle w:val="a9"/>
      </w:pPr>
      <w:r>
        <w:t xml:space="preserve">Подпункт 3 изменен с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 xml:space="preserve"> г. - </w:t>
      </w:r>
      <w:hyperlink r:id="rId93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> г. N 4231-п</w:t>
      </w:r>
    </w:p>
    <w:p w:rsidR="009C160F" w:rsidRDefault="009C160F">
      <w:pPr>
        <w:pStyle w:val="a9"/>
      </w:pPr>
      <w:hyperlink r:id="rId94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r>
        <w:t>3) рассматривает ходатайства и принимает решения о приглашении на заседание комиссии:</w:t>
      </w:r>
    </w:p>
    <w:p w:rsidR="009C160F" w:rsidRDefault="009C160F">
      <w:bookmarkStart w:id="119" w:name="sub_3532"/>
      <w:r>
        <w:t>- других муниципальных служащих, замещающих должности муниципальной службы в Администрации города Оренбурга или в отраслевых (функциональных) и территориальных органах администрации города Оренбурга;</w:t>
      </w:r>
    </w:p>
    <w:bookmarkEnd w:id="119"/>
    <w:p w:rsidR="009C160F" w:rsidRDefault="009C160F">
      <w:r>
        <w:t>- специалистов, которые могут дать пояснения по вопросам муниципальной службы и вопросам, рассматриваемым комиссией;</w:t>
      </w:r>
    </w:p>
    <w:p w:rsidR="009C160F" w:rsidRDefault="009C160F">
      <w:r>
        <w:t>- должностных лиц других органов местного самоуправления;</w:t>
      </w:r>
    </w:p>
    <w:p w:rsidR="009C160F" w:rsidRDefault="009C160F">
      <w:r>
        <w:t>- представителей заинтересованных организаций;</w:t>
      </w:r>
    </w:p>
    <w:p w:rsidR="009C160F" w:rsidRDefault="009C160F">
      <w:r>
        <w:t>- представителя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C160F" w:rsidRDefault="009C160F">
      <w:bookmarkStart w:id="120" w:name="sub_3504"/>
      <w:r>
        <w:t>4) принимает решение о рассмотрении (об отказе в рассмотрении) в ходе заседания комиссии дополнительных материалов.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121" w:name="sub_30051"/>
      <w:bookmarkEnd w:id="120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9C160F" w:rsidRDefault="009C160F">
      <w:pPr>
        <w:pStyle w:val="a9"/>
      </w:pPr>
      <w:r>
        <w:fldChar w:fldCharType="begin"/>
      </w:r>
      <w:r>
        <w:instrText>HYPERLINK "garantF1://27439776.14"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9"/>
          <w:attr w:name="Day" w:val="22"/>
          <w:attr w:name="Year" w:val="2014"/>
        </w:smartTagPr>
        <w:r>
          <w:t>22 сентября 2014 г.</w:t>
        </w:r>
      </w:smartTag>
      <w:r>
        <w:t xml:space="preserve"> N 2292-п настоящее приложение дополнено пунктом 5.1</w:t>
      </w:r>
    </w:p>
    <w:p w:rsidR="009C160F" w:rsidRDefault="009C160F">
      <w:r>
        <w:t xml:space="preserve">5.1. Заседание комиссии по рассмотрению заявления, указанного в </w:t>
      </w:r>
      <w:hyperlink w:anchor="sub_32023" w:history="1">
        <w:r>
          <w:rPr>
            <w:rStyle w:val="a4"/>
            <w:rFonts w:cs="Arial"/>
          </w:rPr>
          <w:t>абзаце третьем подпункта 2 пункта 2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122" w:name="sub_30052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9C160F" w:rsidRDefault="009C160F">
      <w:pPr>
        <w:pStyle w:val="a9"/>
      </w:pPr>
      <w:r>
        <w:fldChar w:fldCharType="begin"/>
      </w:r>
      <w:r>
        <w:instrText>HYPERLINK "garantF1://27439776.14"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9"/>
          <w:attr w:name="Day" w:val="22"/>
          <w:attr w:name="Year" w:val="2014"/>
        </w:smartTagPr>
        <w:r>
          <w:t>22 сентября 2014 г.</w:t>
        </w:r>
      </w:smartTag>
      <w:r>
        <w:t xml:space="preserve"> N 2292-п настоящее приложение дополнено пунктом 5.2</w:t>
      </w:r>
    </w:p>
    <w:p w:rsidR="009C160F" w:rsidRDefault="009C160F">
      <w:r>
        <w:t xml:space="preserve">5.2. Уведомление, указанное в </w:t>
      </w:r>
      <w:hyperlink w:anchor="sub_3205" w:history="1">
        <w:r>
          <w:rPr>
            <w:rStyle w:val="a4"/>
            <w:rFonts w:cs="Arial"/>
          </w:rPr>
          <w:t>подпункте 5 пункта 2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9C160F" w:rsidRDefault="009C160F">
      <w:bookmarkStart w:id="123" w:name="sub_3006"/>
      <w:r>
        <w:t>6. В отсутствие председателя комиссии его обязанности исполняет заместитель председателя комиссии.</w:t>
      </w:r>
    </w:p>
    <w:p w:rsidR="009C160F" w:rsidRDefault="009C160F">
      <w:bookmarkStart w:id="124" w:name="sub_3007"/>
      <w:bookmarkEnd w:id="123"/>
      <w:r>
        <w:t>7. Секретарь комиссии решает организационные вопросы, связанные с подготовкой и проведением заседаний комиссии, в том числе:</w:t>
      </w:r>
    </w:p>
    <w:bookmarkEnd w:id="124"/>
    <w:p w:rsidR="009C160F" w:rsidRDefault="009C160F">
      <w:r>
        <w:t>- организует ведение протоколов заседаний комиссии, их хранение и учет;</w:t>
      </w:r>
    </w:p>
    <w:p w:rsidR="009C160F" w:rsidRDefault="009C160F">
      <w:r>
        <w:lastRenderedPageBreak/>
        <w:t>- обеспечивает членов комиссии соответствующими информацией, документами и материалами;</w:t>
      </w:r>
    </w:p>
    <w:p w:rsidR="009C160F" w:rsidRDefault="009C160F">
      <w:r>
        <w:t>- при необходимости осуществляет организацию аудиозаписи и стенографирования заседаний комиссии;</w:t>
      </w:r>
    </w:p>
    <w:p w:rsidR="009C160F" w:rsidRDefault="009C160F">
      <w:r>
        <w:t>- осуществляет контроль соблюдения сроков представления необходимых сведений и соответствующих материалов в комиссию;</w:t>
      </w:r>
    </w:p>
    <w:p w:rsidR="009C160F" w:rsidRDefault="009C160F">
      <w:r>
        <w:t>- информирует членов комиссии о вопросах, включенных в повестку дня, а также о дате, времени и месте заседания комиссии;</w:t>
      </w:r>
    </w:p>
    <w:p w:rsidR="009C160F" w:rsidRDefault="009C160F">
      <w:r>
        <w:t>- приглашает на заседание комиссии муниципального служащего администрации города Оренбурга, вопрос о котором включен в повестку дня, и иных лиц;</w:t>
      </w:r>
    </w:p>
    <w:p w:rsidR="009C160F" w:rsidRDefault="009C160F">
      <w:r>
        <w:t>- подготавливает решение комиссии и ее рекомендации;</w:t>
      </w:r>
    </w:p>
    <w:p w:rsidR="009C160F" w:rsidRDefault="009C160F">
      <w:r>
        <w:t>- обеспечивает в установленном порядке направление решений комиссии и их копий соответствующим лицам.</w:t>
      </w:r>
    </w:p>
    <w:p w:rsidR="009C160F" w:rsidRDefault="009C160F">
      <w:bookmarkStart w:id="125" w:name="sub_3008"/>
      <w:r>
        <w:t xml:space="preserve">8. Решение о приглашении на заседание комиссии лиц, указанных в </w:t>
      </w:r>
      <w:hyperlink w:anchor="sub_3503" w:history="1">
        <w:r>
          <w:rPr>
            <w:rStyle w:val="a4"/>
            <w:rFonts w:cs="Arial"/>
          </w:rPr>
          <w:t>подпункте 3 пункта 5</w:t>
        </w:r>
      </w:hyperlink>
      <w:r>
        <w:t xml:space="preserve"> настоящего Положения, принимается в каждом конкретном случае не менее чем за три дня до дня заседания комиссии на основании своевременно поданного ходатайства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любого члена комиссии.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126" w:name="sub_3009"/>
      <w:bookmarkEnd w:id="125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9C160F" w:rsidRDefault="009C160F">
      <w:pPr>
        <w:pStyle w:val="a9"/>
      </w:pPr>
      <w:r>
        <w:t xml:space="preserve">Пункт 9 изменен с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 xml:space="preserve"> г. - </w:t>
      </w:r>
      <w:hyperlink r:id="rId95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> г. N 4231-п</w:t>
      </w:r>
    </w:p>
    <w:p w:rsidR="009C160F" w:rsidRDefault="009C160F">
      <w:pPr>
        <w:pStyle w:val="a9"/>
      </w:pPr>
      <w:hyperlink r:id="rId96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 Оренбурга, не допускается.</w:t>
      </w:r>
    </w:p>
    <w:p w:rsidR="009C160F" w:rsidRDefault="009C160F">
      <w:bookmarkStart w:id="127" w:name="sub_3010"/>
      <w: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128" w:name="sub_3011"/>
      <w:bookmarkEnd w:id="127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9C160F" w:rsidRDefault="009C160F">
      <w:pPr>
        <w:pStyle w:val="a9"/>
      </w:pPr>
      <w:r>
        <w:t xml:space="preserve">Пункт 11 изменен с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 xml:space="preserve"> г. - </w:t>
      </w:r>
      <w:hyperlink r:id="rId97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> г. N 4231-п</w:t>
      </w:r>
    </w:p>
    <w:p w:rsidR="009C160F" w:rsidRDefault="009C160F">
      <w:pPr>
        <w:pStyle w:val="a9"/>
      </w:pPr>
      <w:hyperlink r:id="rId98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r>
        <w:t xml:space="preserve">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города Оренбурга.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3202" w:history="1">
        <w:r>
          <w:rPr>
            <w:rStyle w:val="a4"/>
            <w:rFonts w:cs="Arial"/>
          </w:rPr>
          <w:t>подпунктом 2 пункта 2</w:t>
        </w:r>
      </w:hyperlink>
      <w:r>
        <w:t xml:space="preserve"> настоящего Положения.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129" w:name="sub_3111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9C160F" w:rsidRDefault="009C160F">
      <w:pPr>
        <w:pStyle w:val="a9"/>
      </w:pPr>
      <w:r>
        <w:fldChar w:fldCharType="begin"/>
      </w:r>
      <w:r>
        <w:instrText>HYPERLINK "garantF1://45701518.115"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3"/>
          <w:attr w:name="Day" w:val="31"/>
          <w:attr w:name="Year" w:val="2016"/>
        </w:smartTagPr>
        <w:r>
          <w:t>31 марта 2016</w:t>
        </w:r>
      </w:smartTag>
      <w:r>
        <w:t> г. N 834-п настоящее приложение дополнено пунктом 11.1</w:t>
      </w:r>
    </w:p>
    <w:p w:rsidR="009C160F" w:rsidRDefault="009C160F">
      <w:r>
        <w:t>11.1. Заседания комиссии могут проводиться в отсутствие муниципального служащего или гражданина в случае:</w:t>
      </w:r>
    </w:p>
    <w:p w:rsidR="009C160F" w:rsidRDefault="009C160F">
      <w:bookmarkStart w:id="130" w:name="sub_31111"/>
      <w:r>
        <w:lastRenderedPageBreak/>
        <w:t xml:space="preserve">1) если в обращении, заявлении или уведомлении, предусмотренных </w:t>
      </w:r>
      <w:hyperlink w:anchor="sub_3202" w:history="1">
        <w:r>
          <w:rPr>
            <w:rStyle w:val="a4"/>
            <w:rFonts w:cs="Arial"/>
          </w:rPr>
          <w:t>подпунктом 2 пункта 2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C160F" w:rsidRDefault="009C160F">
      <w:bookmarkStart w:id="131" w:name="sub_31112"/>
      <w:bookmarkEnd w:id="130"/>
      <w:r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132" w:name="sub_3012"/>
      <w:bookmarkEnd w:id="131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9C160F" w:rsidRDefault="009C160F">
      <w:pPr>
        <w:pStyle w:val="a9"/>
      </w:pPr>
      <w:r>
        <w:t xml:space="preserve">Пункт 12 изменен с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 xml:space="preserve"> г. - </w:t>
      </w:r>
      <w:hyperlink r:id="rId99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>
          <w:t>14 декабря 2018</w:t>
        </w:r>
      </w:smartTag>
      <w:r>
        <w:t> г. N 4231-п</w:t>
      </w:r>
    </w:p>
    <w:p w:rsidR="009C160F" w:rsidRDefault="009C160F">
      <w:pPr>
        <w:pStyle w:val="a9"/>
      </w:pPr>
      <w:hyperlink r:id="rId100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r>
        <w:t>12. На заседании комиссии заслушиваются пояснения муниципального служащего или гражданина, замещавшего должность муниципальной службы в Администрации города Оренбурга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C160F" w:rsidRDefault="009C160F">
      <w:bookmarkStart w:id="133" w:name="sub_3013"/>
      <w:r>
        <w:t xml:space="preserve">13. По итогам рассмотрения вопроса, указанного в </w:t>
      </w:r>
      <w:hyperlink w:anchor="sub_3212" w:history="1">
        <w:r>
          <w:rPr>
            <w:rStyle w:val="a4"/>
            <w:rFonts w:cs="Arial"/>
          </w:rPr>
          <w:t>абзаце 2 подпункта 1 пункта 2</w:t>
        </w:r>
      </w:hyperlink>
      <w:r>
        <w:t xml:space="preserve"> настоящего Положения, комиссия принимает одно из следующих решений:</w:t>
      </w:r>
    </w:p>
    <w:p w:rsidR="009C160F" w:rsidRDefault="009C160F">
      <w:bookmarkStart w:id="134" w:name="sub_3131"/>
      <w:bookmarkEnd w:id="133"/>
      <w:r>
        <w:t xml:space="preserve">1) установить, что сведения, представленные муниципальным служащим в соответствии с утвержденным в установленном действующим законодательством порядке </w:t>
      </w:r>
      <w:hyperlink r:id="rId101" w:history="1">
        <w:r>
          <w:rPr>
            <w:rStyle w:val="a4"/>
            <w:rFonts w:cs="Arial"/>
          </w:rPr>
          <w:t>положением</w:t>
        </w:r>
      </w:hyperlink>
      <w:r>
        <w:t xml:space="preserve"> о проверке достоверности и полноты сведений, являются достоверными и полными;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135" w:name="sub_3132"/>
      <w:bookmarkEnd w:id="134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9C160F" w:rsidRDefault="009C160F">
      <w:pPr>
        <w:pStyle w:val="a9"/>
      </w:pPr>
      <w:r>
        <w:fldChar w:fldCharType="begin"/>
      </w:r>
      <w:r>
        <w:instrText>HYPERLINK "garantF1://45701518.106"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3"/>
          <w:attr w:name="Day" w:val="31"/>
          <w:attr w:name="Year" w:val="2016"/>
        </w:smartTagPr>
        <w:r>
          <w:t>31 марта 2016</w:t>
        </w:r>
      </w:smartTag>
      <w:r>
        <w:t> г. N 834-п в подпункт 2 пункта 13 настоящего приложения внесены изменения</w:t>
      </w:r>
    </w:p>
    <w:p w:rsidR="009C160F" w:rsidRDefault="009C160F">
      <w:pPr>
        <w:pStyle w:val="a9"/>
      </w:pPr>
      <w:hyperlink r:id="rId102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9C160F" w:rsidRDefault="009C160F">
      <w:r>
        <w:t xml:space="preserve">2) установить, что сведения, представленные муниципальным служащим в соответствии с утвержденным в установленном действующим законодательством порядке </w:t>
      </w:r>
      <w:hyperlink r:id="rId103" w:history="1">
        <w:r>
          <w:rPr>
            <w:rStyle w:val="a4"/>
            <w:rFonts w:cs="Arial"/>
          </w:rPr>
          <w:t>положением</w:t>
        </w:r>
      </w:hyperlink>
      <w:r>
        <w:t xml:space="preserve"> о проверке достоверности и полноты сведений, являются недостоверными и (или) неполными. В этом случае комиссия рекомендует Главе города Оренбурга, руководителю отраслевого (функционального) или территориального органа администрации города Оренбурга, обладающего правами юридического лица, применить к муниципальному служащему конкретную меру ответственности.</w:t>
      </w:r>
    </w:p>
    <w:p w:rsidR="009C160F" w:rsidRDefault="009C160F">
      <w:bookmarkStart w:id="136" w:name="sub_3014"/>
      <w:r>
        <w:t xml:space="preserve">14. По итогам рассмотрения вопроса, указанного в </w:t>
      </w:r>
      <w:hyperlink w:anchor="sub_3213" w:history="1">
        <w:r>
          <w:rPr>
            <w:rStyle w:val="a4"/>
            <w:rFonts w:cs="Arial"/>
          </w:rPr>
          <w:t>абзаце 3 подпункта 1 пункта 2</w:t>
        </w:r>
      </w:hyperlink>
      <w:r>
        <w:t xml:space="preserve"> настоящего Положения, комиссия принимает одно из следующих решений:</w:t>
      </w:r>
    </w:p>
    <w:p w:rsidR="009C160F" w:rsidRDefault="009C160F">
      <w:bookmarkStart w:id="137" w:name="sub_3141"/>
      <w:bookmarkEnd w:id="136"/>
      <w: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138" w:name="sub_3142"/>
      <w:bookmarkEnd w:id="137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9C160F" w:rsidRDefault="009C160F">
      <w:pPr>
        <w:pStyle w:val="a9"/>
      </w:pPr>
      <w:r>
        <w:fldChar w:fldCharType="begin"/>
      </w:r>
      <w:r>
        <w:instrText>HYPERLINK "garantF1://45701518.106"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3"/>
          <w:attr w:name="Day" w:val="31"/>
          <w:attr w:name="Year" w:val="2016"/>
        </w:smartTagPr>
        <w:r>
          <w:t>31 марта 2016</w:t>
        </w:r>
      </w:smartTag>
      <w:r>
        <w:t> г. N 834-п в подпункт 2 пункта 14 настоящего приложения внесены изменения</w:t>
      </w:r>
    </w:p>
    <w:p w:rsidR="009C160F" w:rsidRDefault="009C160F">
      <w:pPr>
        <w:pStyle w:val="a9"/>
      </w:pPr>
      <w:hyperlink r:id="rId104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9C160F" w:rsidRDefault="009C160F">
      <w: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города Оренбурга, руководителю отраслевого (функционального) или территориального органа администрации города Оренбурга, обладающего правами юридического лица,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</w:t>
      </w:r>
      <w:r>
        <w:lastRenderedPageBreak/>
        <w:t>конкретную меру ответственности.</w:t>
      </w:r>
    </w:p>
    <w:p w:rsidR="009C160F" w:rsidRDefault="009C160F">
      <w:bookmarkStart w:id="139" w:name="sub_3015"/>
      <w:r>
        <w:t xml:space="preserve">15. По итогам рассмотрения вопроса, указанного в </w:t>
      </w:r>
      <w:hyperlink w:anchor="sub_32022" w:history="1">
        <w:r>
          <w:rPr>
            <w:rStyle w:val="a4"/>
            <w:rFonts w:cs="Arial"/>
          </w:rPr>
          <w:t>абзаце 2 подпункта 2 пункта 2</w:t>
        </w:r>
      </w:hyperlink>
      <w:r>
        <w:t xml:space="preserve"> настоящего Положения, комиссия принимает одно из следующих решений:</w:t>
      </w:r>
    </w:p>
    <w:p w:rsidR="009C160F" w:rsidRDefault="009C160F">
      <w:bookmarkStart w:id="140" w:name="sub_3151"/>
      <w:bookmarkEnd w:id="139"/>
      <w: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C160F" w:rsidRDefault="009C160F">
      <w:bookmarkStart w:id="141" w:name="sub_3152"/>
      <w:bookmarkEnd w:id="140"/>
      <w: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C160F" w:rsidRDefault="009C160F">
      <w:bookmarkStart w:id="142" w:name="sub_3016"/>
      <w:bookmarkEnd w:id="141"/>
      <w:r>
        <w:t xml:space="preserve">16. По итогам рассмотрения вопроса, указанного в </w:t>
      </w:r>
      <w:hyperlink w:anchor="sub_32023" w:history="1">
        <w:r>
          <w:rPr>
            <w:rStyle w:val="a4"/>
            <w:rFonts w:cs="Arial"/>
          </w:rPr>
          <w:t>абзаце 3 подпункта 2 пункта 2</w:t>
        </w:r>
      </w:hyperlink>
      <w:r>
        <w:t xml:space="preserve"> настоящего Положения, комиссия принимает одно из следующих решений:</w:t>
      </w:r>
    </w:p>
    <w:p w:rsidR="009C160F" w:rsidRDefault="009C160F">
      <w:bookmarkStart w:id="143" w:name="sub_3161"/>
      <w:bookmarkEnd w:id="142"/>
      <w: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C160F" w:rsidRDefault="009C160F">
      <w:bookmarkStart w:id="144" w:name="sub_3162"/>
      <w:bookmarkEnd w:id="143"/>
      <w: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145" w:name="sub_3163"/>
      <w:bookmarkEnd w:id="144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9C160F" w:rsidRDefault="009C160F">
      <w:pPr>
        <w:pStyle w:val="a9"/>
      </w:pPr>
      <w:r>
        <w:fldChar w:fldCharType="begin"/>
      </w:r>
      <w:r>
        <w:instrText>HYPERLINK "garantF1://45701518.106"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3"/>
          <w:attr w:name="Day" w:val="31"/>
          <w:attr w:name="Year" w:val="2016"/>
        </w:smartTagPr>
        <w:r>
          <w:t>31 марта 2016</w:t>
        </w:r>
      </w:smartTag>
      <w:r>
        <w:t> г. N 834-п в подпункт 3 пункта 16 настоящего приложения внесены изменения</w:t>
      </w:r>
    </w:p>
    <w:p w:rsidR="009C160F" w:rsidRDefault="009C160F">
      <w:pPr>
        <w:pStyle w:val="a9"/>
      </w:pPr>
      <w:hyperlink r:id="rId105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9C160F" w:rsidRDefault="009C160F">
      <w: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города Оренбурга, руководителю отраслевого (функционального) или территориального органа администрации города Оренбурга, обладающего правами юридического лица, применить к муниципальному служащему конкретную меру ответственности.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146" w:name="sub_31601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9C160F" w:rsidRDefault="009C160F">
      <w:pPr>
        <w:pStyle w:val="a9"/>
      </w:pPr>
      <w:r>
        <w:fldChar w:fldCharType="begin"/>
      </w:r>
      <w:r>
        <w:instrText>HYPERLINK "garantF1://45701518.116"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города Оренбурга от </w:t>
      </w:r>
      <w:smartTag w:uri="urn:schemas-microsoft-com:office:smarttags" w:element="date">
        <w:smartTagPr>
          <w:attr w:name="ls" w:val="trans"/>
          <w:attr w:name="Month" w:val="3"/>
          <w:attr w:name="Day" w:val="31"/>
          <w:attr w:name="Year" w:val="2016"/>
        </w:smartTagPr>
        <w:r>
          <w:t>31 марта 2016</w:t>
        </w:r>
      </w:smartTag>
      <w:r>
        <w:t> г. N 834-п настоящее приложение дополнено пунктом 16.1</w:t>
      </w:r>
    </w:p>
    <w:p w:rsidR="009C160F" w:rsidRDefault="009C160F">
      <w:r>
        <w:t xml:space="preserve">16.1. По итогам рассмотрения вопроса, указанного в </w:t>
      </w:r>
      <w:hyperlink w:anchor="sub_32024" w:history="1">
        <w:r>
          <w:rPr>
            <w:rStyle w:val="a4"/>
            <w:rFonts w:cs="Arial"/>
          </w:rPr>
          <w:t>абзаце четвертом подпункта 2 пункта 2</w:t>
        </w:r>
      </w:hyperlink>
      <w:r>
        <w:t xml:space="preserve"> настоящего Положения, комиссия принимает одно из следующих решений:</w:t>
      </w:r>
    </w:p>
    <w:p w:rsidR="009C160F" w:rsidRDefault="009C160F">
      <w:bookmarkStart w:id="147" w:name="sub_31611"/>
      <w:r>
        <w:t>1) признает, что при исполнении муниципальным служащим должностных обязанностей конфликт интересов отсутствует;</w:t>
      </w:r>
    </w:p>
    <w:p w:rsidR="009C160F" w:rsidRDefault="009C160F">
      <w:bookmarkStart w:id="148" w:name="sub_31612"/>
      <w:bookmarkEnd w:id="147"/>
      <w:r>
        <w:t>2) признает,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города Оренбурга, руководителю отраслевого (функционального) или территориального органа администрации города Оренбурга, обладающего правами юридического лица, принять меры по урегулированию конфликта интересов или по недопущению его возникновения;</w:t>
      </w:r>
    </w:p>
    <w:p w:rsidR="009C160F" w:rsidRDefault="009C160F">
      <w:bookmarkStart w:id="149" w:name="sub_31613"/>
      <w:bookmarkEnd w:id="148"/>
      <w:r>
        <w:t xml:space="preserve">3) признать, что муниципальный служащий не соблюдал требования об </w:t>
      </w:r>
      <w:r>
        <w:lastRenderedPageBreak/>
        <w:t xml:space="preserve">урегулировании конфликта интересов. В этом случае комиссия рекомендует Главе города Оренбурга, руководителю отраслевого (функционального) или территориального органа администрации города Оренбурга, обладающего правами юридического лица, применить к муниципальному служащему конкретный </w:t>
      </w:r>
      <w:hyperlink r:id="rId106" w:history="1">
        <w:r>
          <w:rPr>
            <w:rStyle w:val="a4"/>
            <w:rFonts w:cs="Arial"/>
          </w:rPr>
          <w:t>вид</w:t>
        </w:r>
      </w:hyperlink>
      <w:r>
        <w:t xml:space="preserve"> дисциплинарного взыскания.</w:t>
      </w:r>
    </w:p>
    <w:p w:rsidR="009C160F" w:rsidRDefault="009C160F">
      <w:bookmarkStart w:id="150" w:name="sub_3017"/>
      <w:bookmarkEnd w:id="149"/>
      <w:r>
        <w:t xml:space="preserve">17. По итогам рассмотрения вопроса, указанного в </w:t>
      </w:r>
      <w:hyperlink w:anchor="sub_3204" w:history="1">
        <w:r>
          <w:rPr>
            <w:rStyle w:val="a4"/>
            <w:rFonts w:cs="Arial"/>
          </w:rPr>
          <w:t>подпункте 4 пункта 2</w:t>
        </w:r>
      </w:hyperlink>
      <w:r>
        <w:t xml:space="preserve"> настоящего Положения, комиссия принимает одно из следующих решений:</w:t>
      </w:r>
    </w:p>
    <w:p w:rsidR="009C160F" w:rsidRDefault="009C160F">
      <w:bookmarkStart w:id="151" w:name="sub_3171"/>
      <w:bookmarkEnd w:id="150"/>
      <w:r>
        <w:t>1) признать, что сведения о расходах, представленные муниципальным служащим в отношении себя, супруги (супруга) и несовершеннолетних детей, являются достоверными и полными;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152" w:name="sub_3172"/>
      <w:bookmarkEnd w:id="151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9C160F" w:rsidRDefault="009C160F">
      <w:pPr>
        <w:pStyle w:val="a9"/>
      </w:pPr>
      <w:r>
        <w:fldChar w:fldCharType="begin"/>
      </w:r>
      <w:r>
        <w:instrText>HYPERLINK "garantF1://45701518.106"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города Оренбурга от 31 марта 2016 г. N 834-п в подпункт 2 пункта 17 настоящего приложения внесены изменения</w:t>
      </w:r>
    </w:p>
    <w:p w:rsidR="009C160F" w:rsidRDefault="009C160F">
      <w:pPr>
        <w:pStyle w:val="a9"/>
      </w:pPr>
      <w:hyperlink r:id="rId107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9C160F" w:rsidRDefault="009C160F">
      <w:r>
        <w:t>2) признать, что сведения о расходах, представленные муниципальным служащим в отношении себя, супруги (супруга) и несовершеннолетних детей, являются недостоверными и (или) неполными. В этом случае комиссия рекомендует Главе города Оренбурга, руководителю отраслевого (функционального) или территориального органа администрации города Оренбурга, обладающего правами юридического лица,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C160F" w:rsidRDefault="009C160F">
      <w:bookmarkStart w:id="153" w:name="sub_3018"/>
      <w:r>
        <w:t xml:space="preserve">18. По итогам рассмотрения вопросов, предусмотренных </w:t>
      </w:r>
      <w:hyperlink w:anchor="sub_3201" w:history="1">
        <w:r>
          <w:rPr>
            <w:rStyle w:val="a4"/>
            <w:rFonts w:cs="Arial"/>
          </w:rPr>
          <w:t>подпунктами 1</w:t>
        </w:r>
      </w:hyperlink>
      <w:r>
        <w:t xml:space="preserve">, </w:t>
      </w:r>
      <w:hyperlink w:anchor="sub_3202" w:history="1">
        <w:r>
          <w:rPr>
            <w:rStyle w:val="a4"/>
            <w:rFonts w:cs="Arial"/>
          </w:rPr>
          <w:t>2</w:t>
        </w:r>
      </w:hyperlink>
      <w:r>
        <w:t xml:space="preserve">, </w:t>
      </w:r>
      <w:hyperlink w:anchor="sub_3204" w:history="1">
        <w:r>
          <w:rPr>
            <w:rStyle w:val="a4"/>
            <w:rFonts w:cs="Arial"/>
          </w:rPr>
          <w:t>4 пункта 2</w:t>
        </w:r>
      </w:hyperlink>
      <w:r>
        <w:t xml:space="preserve"> настоящего Положения, при наличии к тому оснований комиссия может принять иное, не предусмотренное </w:t>
      </w:r>
      <w:hyperlink w:anchor="sub_3013" w:history="1">
        <w:r>
          <w:rPr>
            <w:rStyle w:val="a4"/>
            <w:rFonts w:cs="Arial"/>
          </w:rPr>
          <w:t>пунктами 13 - 17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154" w:name="sub_30181"/>
      <w:bookmarkEnd w:id="153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9C160F" w:rsidRDefault="009C160F">
      <w:pPr>
        <w:pStyle w:val="a9"/>
      </w:pPr>
      <w:r>
        <w:t xml:space="preserve">Пункт 18.1 изменен с 14 декабря 2018 г. - </w:t>
      </w:r>
      <w:hyperlink r:id="rId108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14 декабря 2018 г. N 4231-п</w:t>
      </w:r>
    </w:p>
    <w:p w:rsidR="009C160F" w:rsidRDefault="009C160F">
      <w:pPr>
        <w:pStyle w:val="a9"/>
      </w:pPr>
      <w:hyperlink r:id="rId109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r>
        <w:t xml:space="preserve">18.1. По итогам рассмотрения вопроса, указанного в </w:t>
      </w:r>
      <w:hyperlink w:anchor="sub_3205" w:history="1">
        <w:r>
          <w:rPr>
            <w:rStyle w:val="a4"/>
            <w:rFonts w:cs="Arial"/>
          </w:rPr>
          <w:t>подпункте 5 пункта 2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Администрации города Оренбурга, одно из следующих решений:</w:t>
      </w:r>
    </w:p>
    <w:p w:rsidR="009C160F" w:rsidRDefault="009C160F">
      <w:bookmarkStart w:id="155" w:name="sub_31811"/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C160F" w:rsidRDefault="009C160F">
      <w:bookmarkStart w:id="156" w:name="sub_31812"/>
      <w:bookmarkEnd w:id="155"/>
      <w:r>
        <w:t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установленные требования о противодействии коррупции. В этом случае комиссия рекомендует Главе города Оренбурга, руководителю отраслевого (функционального) и территориального органа администрации города Оренбурга, обладающего правами юридического лица, проинформировать об указанных обстоятельствах органы прокуратуры и уведомившую организацию.</w:t>
      </w:r>
    </w:p>
    <w:p w:rsidR="009C160F" w:rsidRDefault="009C160F">
      <w:bookmarkStart w:id="157" w:name="sub_3019"/>
      <w:bookmarkEnd w:id="156"/>
      <w:r>
        <w:t xml:space="preserve">19. По итогам рассмотрения вопроса, предусмотренного </w:t>
      </w:r>
      <w:hyperlink w:anchor="sub_3203" w:history="1">
        <w:r>
          <w:rPr>
            <w:rStyle w:val="a4"/>
            <w:rFonts w:cs="Arial"/>
          </w:rPr>
          <w:t>подпунктом 3 пункта 2</w:t>
        </w:r>
      </w:hyperlink>
      <w:r>
        <w:t xml:space="preserve"> </w:t>
      </w:r>
      <w:r>
        <w:lastRenderedPageBreak/>
        <w:t>настоящего Положения, комиссия принимает соответствующее решение.</w:t>
      </w:r>
    </w:p>
    <w:p w:rsidR="009C160F" w:rsidRDefault="009C160F">
      <w:bookmarkStart w:id="158" w:name="sub_3020"/>
      <w:bookmarkEnd w:id="157"/>
      <w:r>
        <w:t>20.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159" w:name="sub_3021"/>
      <w:bookmarkEnd w:id="158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9C160F" w:rsidRDefault="009C160F">
      <w:pPr>
        <w:pStyle w:val="a9"/>
      </w:pPr>
      <w:r>
        <w:fldChar w:fldCharType="begin"/>
      </w:r>
      <w:r>
        <w:instrText>HYPERLINK "garantF1://45701518.105"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города Оренбурга от 31 марта 2016 г. N 834-п в пункт 21 настоящего приложения внесены изменения</w:t>
      </w:r>
    </w:p>
    <w:p w:rsidR="009C160F" w:rsidRDefault="009C160F">
      <w:pPr>
        <w:pStyle w:val="a9"/>
      </w:pPr>
      <w:hyperlink r:id="rId11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C160F" w:rsidRDefault="009C160F">
      <w:r>
        <w:t xml:space="preserve">21. Оформленные протоколами решения комиссии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32022" w:history="1">
        <w:r>
          <w:rPr>
            <w:rStyle w:val="a4"/>
            <w:rFonts w:cs="Arial"/>
          </w:rPr>
          <w:t>абзаце 2 подпункта 2 пункта 2</w:t>
        </w:r>
      </w:hyperlink>
      <w:r>
        <w:t xml:space="preserve"> настоящего Положения, для Главы города Оренбурга, руководителя отраслевого (функционального) или территориального органа администрации города Оренбурга, обладающего правами юридического лица, носят рекомендательный характер. Решение, принимаемое по итогам рассмотрения вопроса, указанного в абзаце 2 подпункта 2 пункта 2 настоящего Положения, носит обязательный характер.</w:t>
      </w:r>
    </w:p>
    <w:p w:rsidR="009C160F" w:rsidRDefault="009C160F">
      <w:bookmarkStart w:id="160" w:name="sub_3022"/>
      <w:r>
        <w:t>22. В протоколе заседания комиссии указываются:</w:t>
      </w:r>
    </w:p>
    <w:p w:rsidR="009C160F" w:rsidRDefault="009C160F">
      <w:bookmarkStart w:id="161" w:name="sub_3221"/>
      <w:bookmarkEnd w:id="160"/>
      <w:r>
        <w:t>1) дата заседания комиссии, фамилии, имена, отчества, должности (звания) членов комиссии и других лиц, присутствующих на заседании;</w:t>
      </w:r>
    </w:p>
    <w:p w:rsidR="009C160F" w:rsidRDefault="009C160F">
      <w:bookmarkStart w:id="162" w:name="sub_3222"/>
      <w:bookmarkEnd w:id="161"/>
      <w: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C160F" w:rsidRDefault="009C160F">
      <w:bookmarkStart w:id="163" w:name="sub_3223"/>
      <w:bookmarkEnd w:id="162"/>
      <w:r>
        <w:t>3) предъявляемые к муниципальному служащему претензии, материалы, на которых они основываются;</w:t>
      </w:r>
    </w:p>
    <w:p w:rsidR="009C160F" w:rsidRDefault="009C160F">
      <w:bookmarkStart w:id="164" w:name="sub_3224"/>
      <w:bookmarkEnd w:id="163"/>
      <w:r>
        <w:t>4) содержание пояснений муниципального служащего и других лиц по существу предъявляемых претензий;</w:t>
      </w:r>
    </w:p>
    <w:p w:rsidR="009C160F" w:rsidRDefault="009C160F">
      <w:bookmarkStart w:id="165" w:name="sub_3225"/>
      <w:bookmarkEnd w:id="164"/>
      <w:r>
        <w:t>5) фамилии, имена, отчества выступивших на заседании лиц и краткое изложение их выступлений;</w:t>
      </w:r>
    </w:p>
    <w:p w:rsidR="009C160F" w:rsidRDefault="009C160F">
      <w:bookmarkStart w:id="166" w:name="sub_3226"/>
      <w:bookmarkEnd w:id="165"/>
      <w:r>
        <w:t>6) источник информации, содержащей основания для проведения заседания комиссии, дата поступления информации в администрацию города Оренбурга, отраслевой (функциональный) или территориальный орган администрации города Оренбурга, обладающий правами юридического лица;</w:t>
      </w:r>
    </w:p>
    <w:p w:rsidR="009C160F" w:rsidRDefault="009C160F">
      <w:bookmarkStart w:id="167" w:name="sub_3227"/>
      <w:bookmarkEnd w:id="166"/>
      <w:r>
        <w:t>7) другие сведения;</w:t>
      </w:r>
    </w:p>
    <w:p w:rsidR="009C160F" w:rsidRDefault="009C160F">
      <w:bookmarkStart w:id="168" w:name="sub_3228"/>
      <w:bookmarkEnd w:id="167"/>
      <w:r>
        <w:t>8) результаты голосования;</w:t>
      </w:r>
    </w:p>
    <w:p w:rsidR="009C160F" w:rsidRDefault="009C160F">
      <w:bookmarkStart w:id="169" w:name="sub_3229"/>
      <w:bookmarkEnd w:id="168"/>
      <w:r>
        <w:t>9) решение и обоснование его принятия.</w:t>
      </w:r>
    </w:p>
    <w:p w:rsidR="009C160F" w:rsidRDefault="009C160F">
      <w:bookmarkStart w:id="170" w:name="sub_3023"/>
      <w:bookmarkEnd w:id="169"/>
      <w:r>
        <w:t>23.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171" w:name="sub_3024"/>
      <w:bookmarkEnd w:id="170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9C160F" w:rsidRDefault="009C160F">
      <w:pPr>
        <w:pStyle w:val="a9"/>
      </w:pPr>
      <w:r>
        <w:fldChar w:fldCharType="begin"/>
      </w:r>
      <w:r>
        <w:instrText>HYPERLINK "garantF1://45701518.106"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города Оренбурга от 31 марта 2016 г. N 834-п в пункт 24 настоящего приложения внесены изменения</w:t>
      </w:r>
    </w:p>
    <w:p w:rsidR="009C160F" w:rsidRDefault="009C160F">
      <w:pPr>
        <w:pStyle w:val="a9"/>
      </w:pPr>
      <w:hyperlink r:id="rId11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C160F" w:rsidRDefault="009C160F">
      <w:r>
        <w:t>24. Копии протокола заседания комиссии в 7-дневный срок со дня заседания направляются Главе города Оренбурга, руководителю отраслевого (функционального) или территориального органа администрации города Оренбурга, обладающего правами юридического лица, полностью или в виде выписок из него - муниципальному служащему, а также по решению комиссии - иным заинтересованным лицам.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172" w:name="sub_3025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9C160F" w:rsidRDefault="009C160F">
      <w:pPr>
        <w:pStyle w:val="a9"/>
      </w:pPr>
      <w:r>
        <w:lastRenderedPageBreak/>
        <w:t xml:space="preserve">Пункт 25 изменен с 14 декабря 2018 г. - </w:t>
      </w:r>
      <w:hyperlink r:id="rId112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14 декабря 2018 г. N 4231-п</w:t>
      </w:r>
    </w:p>
    <w:p w:rsidR="009C160F" w:rsidRDefault="009C160F">
      <w:pPr>
        <w:pStyle w:val="a9"/>
      </w:pPr>
      <w:hyperlink r:id="rId113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r>
        <w:t>25. Письменное уведомление о даче согласия гражданину, замещавшему в Администрации города Оренбурга, отраслевом (функциональном) или территориальном органе администрации города Оренбурга, обладающем правами юридического лица, должность муниципальной службы, или об отказе ему в замещении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направляется ему в течение одного рабочего дня, устное уведомление - в течение трех рабочих дней.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173" w:name="sub_3026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9C160F" w:rsidRDefault="009C160F">
      <w:pPr>
        <w:pStyle w:val="a9"/>
      </w:pPr>
      <w:r>
        <w:fldChar w:fldCharType="begin"/>
      </w:r>
      <w:r>
        <w:instrText>HYPERLINK "garantF1://45701518.107"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города Оренбурга от 31 марта 2016 г. N 834-п в пункт 26 настоящего приложения внесены изменения</w:t>
      </w:r>
    </w:p>
    <w:p w:rsidR="009C160F" w:rsidRDefault="009C160F">
      <w:pPr>
        <w:pStyle w:val="a9"/>
      </w:pPr>
      <w:hyperlink r:id="rId11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C160F" w:rsidRDefault="009C160F">
      <w:r>
        <w:t>26. Глава города Оренбурга, руководитель отраслевого (функционального) или территориального органа администрации города Оренбурга, обладающего правами юридического лица,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Глава города Оренбурга, руководитель отраслевого (функционального) или территориального органа администрации города Оренбурга, обладающего правами юридического лица, в письменной форме уведомляет комиссию в месячный срок со дня поступления к нему протокола заседания комиссии. Решение Главы города Оренбурга, руководителя отраслевого (функционального) или территориального органа администрации города Оренбурга, обладающего правами юридического лица, оглашается на ближайшем заседании комиссии и принимается к сведению без обсуждения.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174" w:name="sub_3027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9C160F" w:rsidRDefault="009C160F">
      <w:pPr>
        <w:pStyle w:val="a9"/>
      </w:pPr>
      <w:r>
        <w:fldChar w:fldCharType="begin"/>
      </w:r>
      <w:r>
        <w:instrText>HYPERLINK "garantF1://45701518.106"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города Оренбурга от 31 марта 2016 г. N 834-п в пункт 27 настоящего приложения внесены изменения</w:t>
      </w:r>
    </w:p>
    <w:p w:rsidR="009C160F" w:rsidRDefault="009C160F">
      <w:pPr>
        <w:pStyle w:val="a9"/>
      </w:pPr>
      <w:hyperlink r:id="rId11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C160F" w:rsidRDefault="009C160F">
      <w:r>
        <w:t>27.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города Оренбурга, руководителю отраслевого (функционального) или территориального органа администрации города Оренбурга, обладающего правами юридического лица, для решения вопроса о применении к муниципальному служащему мер ответственности, предусмотренных действующим законодательством.</w:t>
      </w:r>
    </w:p>
    <w:p w:rsidR="009C160F" w:rsidRDefault="009C160F">
      <w:bookmarkStart w:id="175" w:name="sub_3028"/>
      <w:r>
        <w:t>28.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9C160F" w:rsidRDefault="009C160F">
      <w:bookmarkStart w:id="176" w:name="sub_3029"/>
      <w:bookmarkEnd w:id="175"/>
      <w:r>
        <w:t xml:space="preserve">29.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</w:t>
      </w:r>
      <w:r>
        <w:lastRenderedPageBreak/>
        <w:t>соблюдении требований к служебному поведению и (или) требований об урегулировании конфликта интересов.</w:t>
      </w:r>
    </w:p>
    <w:p w:rsidR="009C160F" w:rsidRDefault="009C160F">
      <w:pPr>
        <w:pStyle w:val="a8"/>
        <w:rPr>
          <w:color w:val="000000"/>
          <w:sz w:val="16"/>
          <w:szCs w:val="16"/>
        </w:rPr>
      </w:pPr>
      <w:bookmarkStart w:id="177" w:name="sub_3030"/>
      <w:bookmarkEnd w:id="176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9C160F" w:rsidRDefault="009C160F">
      <w:pPr>
        <w:pStyle w:val="a9"/>
      </w:pPr>
      <w:r>
        <w:t xml:space="preserve">Пункт 30 изменен с 14 декабря 2018 г. - </w:t>
      </w:r>
      <w:hyperlink r:id="rId116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Оренбурга от 14 декабря 2018 г. N 4231-п</w:t>
      </w:r>
    </w:p>
    <w:p w:rsidR="009C160F" w:rsidRDefault="009C160F">
      <w:pPr>
        <w:pStyle w:val="a9"/>
      </w:pPr>
      <w:hyperlink r:id="rId117" w:history="1">
        <w:r>
          <w:rPr>
            <w:rStyle w:val="a4"/>
            <w:rFonts w:cs="Arial"/>
          </w:rPr>
          <w:t>См. предыдущую редакцию</w:t>
        </w:r>
      </w:hyperlink>
    </w:p>
    <w:p w:rsidR="009C160F" w:rsidRDefault="009C160F">
      <w:r>
        <w:t xml:space="preserve">30. Выписка из протокола, заверенная подписью секретаря комиссии и соответствующей печатью, вручается гражданину, замещавшему должность муниципальной службы в Администрации города Оренбурга, в отношении которого рассматривался вопрос, указанный в </w:t>
      </w:r>
      <w:hyperlink w:anchor="sub_32022" w:history="1">
        <w:r>
          <w:rPr>
            <w:rStyle w:val="a4"/>
            <w:rFonts w:cs="Arial"/>
          </w:rPr>
          <w:t>абзаце втором подпункта 2 пункта 2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C160F" w:rsidRDefault="009C160F"/>
    <w:sectPr w:rsidR="009C16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C160F"/>
    <w:rsid w:val="0044424C"/>
    <w:rsid w:val="009C160F"/>
    <w:rsid w:val="00BF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27416864.0" TargetMode="External"/><Relationship Id="rId117" Type="http://schemas.openxmlformats.org/officeDocument/2006/relationships/hyperlink" Target="garantF1://27492229.3030" TargetMode="External"/><Relationship Id="rId21" Type="http://schemas.openxmlformats.org/officeDocument/2006/relationships/hyperlink" Target="garantF1://27492229.31" TargetMode="External"/><Relationship Id="rId42" Type="http://schemas.openxmlformats.org/officeDocument/2006/relationships/hyperlink" Target="garantF1://27492229.1327" TargetMode="External"/><Relationship Id="rId47" Type="http://schemas.openxmlformats.org/officeDocument/2006/relationships/hyperlink" Target="garantF1://45732556.1" TargetMode="External"/><Relationship Id="rId63" Type="http://schemas.openxmlformats.org/officeDocument/2006/relationships/hyperlink" Target="garantF1://27412284.0" TargetMode="External"/><Relationship Id="rId68" Type="http://schemas.openxmlformats.org/officeDocument/2006/relationships/hyperlink" Target="garantF1://73294365.6" TargetMode="External"/><Relationship Id="rId84" Type="http://schemas.openxmlformats.org/officeDocument/2006/relationships/hyperlink" Target="garantF1://27492229.3205" TargetMode="External"/><Relationship Id="rId89" Type="http://schemas.openxmlformats.org/officeDocument/2006/relationships/hyperlink" Target="garantF1://27555778.30034" TargetMode="External"/><Relationship Id="rId112" Type="http://schemas.openxmlformats.org/officeDocument/2006/relationships/hyperlink" Target="garantF1://45732556.1" TargetMode="External"/><Relationship Id="rId16" Type="http://schemas.openxmlformats.org/officeDocument/2006/relationships/hyperlink" Target="garantF1://45732556.3" TargetMode="External"/><Relationship Id="rId107" Type="http://schemas.openxmlformats.org/officeDocument/2006/relationships/hyperlink" Target="garantF1://27443976.3172" TargetMode="External"/><Relationship Id="rId11" Type="http://schemas.openxmlformats.org/officeDocument/2006/relationships/hyperlink" Target="garantF1://27406879.111" TargetMode="External"/><Relationship Id="rId24" Type="http://schemas.openxmlformats.org/officeDocument/2006/relationships/hyperlink" Target="garantF1://27408857.0" TargetMode="External"/><Relationship Id="rId32" Type="http://schemas.openxmlformats.org/officeDocument/2006/relationships/hyperlink" Target="garantF1://27592552.8" TargetMode="External"/><Relationship Id="rId37" Type="http://schemas.openxmlformats.org/officeDocument/2006/relationships/hyperlink" Target="garantF1://45732556.1" TargetMode="External"/><Relationship Id="rId40" Type="http://schemas.openxmlformats.org/officeDocument/2006/relationships/hyperlink" Target="garantF1://27492229.1321" TargetMode="External"/><Relationship Id="rId45" Type="http://schemas.openxmlformats.org/officeDocument/2006/relationships/hyperlink" Target="garantF1://45732556.1" TargetMode="External"/><Relationship Id="rId53" Type="http://schemas.openxmlformats.org/officeDocument/2006/relationships/hyperlink" Target="garantF1://10003000.0" TargetMode="External"/><Relationship Id="rId58" Type="http://schemas.openxmlformats.org/officeDocument/2006/relationships/hyperlink" Target="garantF1://45732556.1" TargetMode="External"/><Relationship Id="rId66" Type="http://schemas.openxmlformats.org/officeDocument/2006/relationships/hyperlink" Target="garantF1://45732556.1" TargetMode="External"/><Relationship Id="rId74" Type="http://schemas.openxmlformats.org/officeDocument/2006/relationships/hyperlink" Target="garantF1://10003000.0" TargetMode="External"/><Relationship Id="rId79" Type="http://schemas.openxmlformats.org/officeDocument/2006/relationships/hyperlink" Target="garantF1://27436681.1000" TargetMode="External"/><Relationship Id="rId87" Type="http://schemas.openxmlformats.org/officeDocument/2006/relationships/hyperlink" Target="garantF1://27436681.1000" TargetMode="External"/><Relationship Id="rId102" Type="http://schemas.openxmlformats.org/officeDocument/2006/relationships/hyperlink" Target="garantF1://27443976.3132" TargetMode="External"/><Relationship Id="rId110" Type="http://schemas.openxmlformats.org/officeDocument/2006/relationships/hyperlink" Target="garantF1://27443976.3021" TargetMode="External"/><Relationship Id="rId115" Type="http://schemas.openxmlformats.org/officeDocument/2006/relationships/hyperlink" Target="garantF1://27443976.3027" TargetMode="External"/><Relationship Id="rId5" Type="http://schemas.openxmlformats.org/officeDocument/2006/relationships/hyperlink" Target="garantF1://12064203.11" TargetMode="External"/><Relationship Id="rId61" Type="http://schemas.openxmlformats.org/officeDocument/2006/relationships/hyperlink" Target="garantF1://45732556.1" TargetMode="External"/><Relationship Id="rId82" Type="http://schemas.openxmlformats.org/officeDocument/2006/relationships/hyperlink" Target="garantF1://27492229.3203" TargetMode="External"/><Relationship Id="rId90" Type="http://schemas.openxmlformats.org/officeDocument/2006/relationships/hyperlink" Target="garantF1://27555778.30035" TargetMode="External"/><Relationship Id="rId95" Type="http://schemas.openxmlformats.org/officeDocument/2006/relationships/hyperlink" Target="garantF1://45732556.1" TargetMode="External"/><Relationship Id="rId19" Type="http://schemas.openxmlformats.org/officeDocument/2006/relationships/hyperlink" Target="garantF1://27492229.3" TargetMode="External"/><Relationship Id="rId14" Type="http://schemas.openxmlformats.org/officeDocument/2006/relationships/hyperlink" Target="garantF1://45732556.2" TargetMode="External"/><Relationship Id="rId22" Type="http://schemas.openxmlformats.org/officeDocument/2006/relationships/hyperlink" Target="garantF1://45732556.6" TargetMode="External"/><Relationship Id="rId27" Type="http://schemas.openxmlformats.org/officeDocument/2006/relationships/hyperlink" Target="garantF1://27421621.0" TargetMode="External"/><Relationship Id="rId30" Type="http://schemas.openxmlformats.org/officeDocument/2006/relationships/hyperlink" Target="garantF1://27538700.0" TargetMode="External"/><Relationship Id="rId35" Type="http://schemas.openxmlformats.org/officeDocument/2006/relationships/hyperlink" Target="garantF1://45732556.1" TargetMode="External"/><Relationship Id="rId43" Type="http://schemas.openxmlformats.org/officeDocument/2006/relationships/hyperlink" Target="garantF1://27406879.0" TargetMode="External"/><Relationship Id="rId48" Type="http://schemas.openxmlformats.org/officeDocument/2006/relationships/hyperlink" Target="garantF1://27492229.13212" TargetMode="External"/><Relationship Id="rId56" Type="http://schemas.openxmlformats.org/officeDocument/2006/relationships/hyperlink" Target="garantF1://27443976.1053" TargetMode="External"/><Relationship Id="rId64" Type="http://schemas.openxmlformats.org/officeDocument/2006/relationships/hyperlink" Target="garantF1://45732556.1" TargetMode="External"/><Relationship Id="rId69" Type="http://schemas.openxmlformats.org/officeDocument/2006/relationships/hyperlink" Target="garantF1://27547689.2000" TargetMode="External"/><Relationship Id="rId77" Type="http://schemas.openxmlformats.org/officeDocument/2006/relationships/hyperlink" Target="garantF1://45732556.1" TargetMode="External"/><Relationship Id="rId100" Type="http://schemas.openxmlformats.org/officeDocument/2006/relationships/hyperlink" Target="garantF1://27492229.3012" TargetMode="External"/><Relationship Id="rId105" Type="http://schemas.openxmlformats.org/officeDocument/2006/relationships/hyperlink" Target="garantF1://27443976.3163" TargetMode="External"/><Relationship Id="rId113" Type="http://schemas.openxmlformats.org/officeDocument/2006/relationships/hyperlink" Target="garantF1://27492229.3025" TargetMode="External"/><Relationship Id="rId118" Type="http://schemas.openxmlformats.org/officeDocument/2006/relationships/fontTable" Target="fontTable.xml"/><Relationship Id="rId8" Type="http://schemas.openxmlformats.org/officeDocument/2006/relationships/hyperlink" Target="garantF1://12052272.1401" TargetMode="External"/><Relationship Id="rId51" Type="http://schemas.openxmlformats.org/officeDocument/2006/relationships/hyperlink" Target="garantF1://45732556.1" TargetMode="External"/><Relationship Id="rId72" Type="http://schemas.openxmlformats.org/officeDocument/2006/relationships/hyperlink" Target="garantF1://45732556.1" TargetMode="External"/><Relationship Id="rId80" Type="http://schemas.openxmlformats.org/officeDocument/2006/relationships/hyperlink" Target="garantF1://27436681.1000" TargetMode="External"/><Relationship Id="rId85" Type="http://schemas.openxmlformats.org/officeDocument/2006/relationships/hyperlink" Target="garantF1://45732556.1" TargetMode="External"/><Relationship Id="rId93" Type="http://schemas.openxmlformats.org/officeDocument/2006/relationships/hyperlink" Target="garantF1://45732556.1" TargetMode="External"/><Relationship Id="rId98" Type="http://schemas.openxmlformats.org/officeDocument/2006/relationships/hyperlink" Target="garantF1://27492229.3011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98625.0" TargetMode="External"/><Relationship Id="rId17" Type="http://schemas.openxmlformats.org/officeDocument/2006/relationships/hyperlink" Target="garantF1://27492229.2" TargetMode="External"/><Relationship Id="rId25" Type="http://schemas.openxmlformats.org/officeDocument/2006/relationships/hyperlink" Target="garantF1://27415539.0" TargetMode="External"/><Relationship Id="rId33" Type="http://schemas.openxmlformats.org/officeDocument/2006/relationships/hyperlink" Target="garantF1://45732556.1" TargetMode="External"/><Relationship Id="rId38" Type="http://schemas.openxmlformats.org/officeDocument/2006/relationships/hyperlink" Target="garantF1://27492229.1021" TargetMode="External"/><Relationship Id="rId46" Type="http://schemas.openxmlformats.org/officeDocument/2006/relationships/hyperlink" Target="garantF1://27492229.13210" TargetMode="External"/><Relationship Id="rId59" Type="http://schemas.openxmlformats.org/officeDocument/2006/relationships/hyperlink" Target="garantF1://27492229.1055" TargetMode="External"/><Relationship Id="rId67" Type="http://schemas.openxmlformats.org/officeDocument/2006/relationships/hyperlink" Target="garantF1://27492229.1101" TargetMode="External"/><Relationship Id="rId103" Type="http://schemas.openxmlformats.org/officeDocument/2006/relationships/hyperlink" Target="garantF1://27432195.1000" TargetMode="External"/><Relationship Id="rId108" Type="http://schemas.openxmlformats.org/officeDocument/2006/relationships/hyperlink" Target="garantF1://45732556.1" TargetMode="External"/><Relationship Id="rId116" Type="http://schemas.openxmlformats.org/officeDocument/2006/relationships/hyperlink" Target="garantF1://45732556.1" TargetMode="External"/><Relationship Id="rId20" Type="http://schemas.openxmlformats.org/officeDocument/2006/relationships/hyperlink" Target="garantF1://45732556.5" TargetMode="External"/><Relationship Id="rId41" Type="http://schemas.openxmlformats.org/officeDocument/2006/relationships/hyperlink" Target="garantF1://45732556.1" TargetMode="External"/><Relationship Id="rId54" Type="http://schemas.openxmlformats.org/officeDocument/2006/relationships/hyperlink" Target="garantF1://12064203.0" TargetMode="External"/><Relationship Id="rId62" Type="http://schemas.openxmlformats.org/officeDocument/2006/relationships/hyperlink" Target="garantF1://27492229.1071" TargetMode="External"/><Relationship Id="rId70" Type="http://schemas.openxmlformats.org/officeDocument/2006/relationships/hyperlink" Target="garantF1://45732556.1" TargetMode="External"/><Relationship Id="rId75" Type="http://schemas.openxmlformats.org/officeDocument/2006/relationships/hyperlink" Target="garantF1://12064203.0" TargetMode="External"/><Relationship Id="rId83" Type="http://schemas.openxmlformats.org/officeDocument/2006/relationships/hyperlink" Target="garantF1://45732556.1" TargetMode="External"/><Relationship Id="rId88" Type="http://schemas.openxmlformats.org/officeDocument/2006/relationships/hyperlink" Target="garantF1://27555778.30033" TargetMode="External"/><Relationship Id="rId91" Type="http://schemas.openxmlformats.org/officeDocument/2006/relationships/hyperlink" Target="garantF1://45732556.9" TargetMode="External"/><Relationship Id="rId96" Type="http://schemas.openxmlformats.org/officeDocument/2006/relationships/hyperlink" Target="garantF1://27492229.3009" TargetMode="External"/><Relationship Id="rId111" Type="http://schemas.openxmlformats.org/officeDocument/2006/relationships/hyperlink" Target="garantF1://27443976.302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12" TargetMode="External"/><Relationship Id="rId15" Type="http://schemas.openxmlformats.org/officeDocument/2006/relationships/hyperlink" Target="garantF1://27492229.1" TargetMode="External"/><Relationship Id="rId23" Type="http://schemas.openxmlformats.org/officeDocument/2006/relationships/hyperlink" Target="garantF1://27492229.41" TargetMode="External"/><Relationship Id="rId28" Type="http://schemas.openxmlformats.org/officeDocument/2006/relationships/hyperlink" Target="garantF1://45732556.7" TargetMode="External"/><Relationship Id="rId36" Type="http://schemas.openxmlformats.org/officeDocument/2006/relationships/hyperlink" Target="garantF1://27492229.1011" TargetMode="External"/><Relationship Id="rId49" Type="http://schemas.openxmlformats.org/officeDocument/2006/relationships/hyperlink" Target="garantF1://45732556.1" TargetMode="External"/><Relationship Id="rId57" Type="http://schemas.openxmlformats.org/officeDocument/2006/relationships/hyperlink" Target="garantF1://27555778.1054" TargetMode="External"/><Relationship Id="rId106" Type="http://schemas.openxmlformats.org/officeDocument/2006/relationships/hyperlink" Target="garantF1://12025268.192" TargetMode="External"/><Relationship Id="rId114" Type="http://schemas.openxmlformats.org/officeDocument/2006/relationships/hyperlink" Target="garantF1://27443976.3026" TargetMode="External"/><Relationship Id="rId119" Type="http://schemas.openxmlformats.org/officeDocument/2006/relationships/theme" Target="theme/theme1.xml"/><Relationship Id="rId10" Type="http://schemas.openxmlformats.org/officeDocument/2006/relationships/hyperlink" Target="garantF1://27406879.9" TargetMode="External"/><Relationship Id="rId31" Type="http://schemas.openxmlformats.org/officeDocument/2006/relationships/hyperlink" Target="garantF1://45735550.1" TargetMode="External"/><Relationship Id="rId44" Type="http://schemas.openxmlformats.org/officeDocument/2006/relationships/hyperlink" Target="garantF1://27412284.0" TargetMode="External"/><Relationship Id="rId52" Type="http://schemas.openxmlformats.org/officeDocument/2006/relationships/hyperlink" Target="garantF1://27492229.13214" TargetMode="External"/><Relationship Id="rId60" Type="http://schemas.openxmlformats.org/officeDocument/2006/relationships/hyperlink" Target="garantF1://27438532.0" TargetMode="External"/><Relationship Id="rId65" Type="http://schemas.openxmlformats.org/officeDocument/2006/relationships/hyperlink" Target="garantF1://27492229.1009" TargetMode="External"/><Relationship Id="rId73" Type="http://schemas.openxmlformats.org/officeDocument/2006/relationships/hyperlink" Target="garantF1://27492229.3001" TargetMode="External"/><Relationship Id="rId78" Type="http://schemas.openxmlformats.org/officeDocument/2006/relationships/hyperlink" Target="garantF1://27492229.3202" TargetMode="External"/><Relationship Id="rId81" Type="http://schemas.openxmlformats.org/officeDocument/2006/relationships/hyperlink" Target="garantF1://45732556.1" TargetMode="External"/><Relationship Id="rId86" Type="http://schemas.openxmlformats.org/officeDocument/2006/relationships/hyperlink" Target="garantF1://27492229.30031" TargetMode="External"/><Relationship Id="rId94" Type="http://schemas.openxmlformats.org/officeDocument/2006/relationships/hyperlink" Target="garantF1://27492229.3503" TargetMode="External"/><Relationship Id="rId99" Type="http://schemas.openxmlformats.org/officeDocument/2006/relationships/hyperlink" Target="garantF1://45732556.1" TargetMode="External"/><Relationship Id="rId101" Type="http://schemas.openxmlformats.org/officeDocument/2006/relationships/hyperlink" Target="garantF1://27432195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1402" TargetMode="External"/><Relationship Id="rId13" Type="http://schemas.openxmlformats.org/officeDocument/2006/relationships/hyperlink" Target="garantF1://27592641.32" TargetMode="External"/><Relationship Id="rId18" Type="http://schemas.openxmlformats.org/officeDocument/2006/relationships/hyperlink" Target="garantF1://45732556.4" TargetMode="External"/><Relationship Id="rId39" Type="http://schemas.openxmlformats.org/officeDocument/2006/relationships/hyperlink" Target="garantF1://45732556.1" TargetMode="External"/><Relationship Id="rId109" Type="http://schemas.openxmlformats.org/officeDocument/2006/relationships/hyperlink" Target="garantF1://27492229.30181" TargetMode="External"/><Relationship Id="rId34" Type="http://schemas.openxmlformats.org/officeDocument/2006/relationships/hyperlink" Target="garantF1://27492229.1000" TargetMode="External"/><Relationship Id="rId50" Type="http://schemas.openxmlformats.org/officeDocument/2006/relationships/hyperlink" Target="garantF1://27492229.13213" TargetMode="External"/><Relationship Id="rId55" Type="http://schemas.openxmlformats.org/officeDocument/2006/relationships/hyperlink" Target="garantF1://27465551.0" TargetMode="External"/><Relationship Id="rId76" Type="http://schemas.openxmlformats.org/officeDocument/2006/relationships/hyperlink" Target="garantF1://27436681.1000" TargetMode="External"/><Relationship Id="rId97" Type="http://schemas.openxmlformats.org/officeDocument/2006/relationships/hyperlink" Target="garantF1://45732556.1" TargetMode="External"/><Relationship Id="rId104" Type="http://schemas.openxmlformats.org/officeDocument/2006/relationships/hyperlink" Target="garantF1://27443976.3142" TargetMode="External"/><Relationship Id="rId7" Type="http://schemas.openxmlformats.org/officeDocument/2006/relationships/hyperlink" Target="garantF1://12052272.12" TargetMode="External"/><Relationship Id="rId71" Type="http://schemas.openxmlformats.org/officeDocument/2006/relationships/hyperlink" Target="garantF1://27492229.3000" TargetMode="External"/><Relationship Id="rId92" Type="http://schemas.openxmlformats.org/officeDocument/2006/relationships/hyperlink" Target="garantF1://27443976.3501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27492229.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9409</Words>
  <Characters>53633</Characters>
  <Application>Microsoft Office Word</Application>
  <DocSecurity>0</DocSecurity>
  <Lines>446</Lines>
  <Paragraphs>125</Paragraphs>
  <ScaleCrop>false</ScaleCrop>
  <Company>НПП "Гарант-Сервис"</Company>
  <LinksUpToDate>false</LinksUpToDate>
  <CharactersWithSpaces>62917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agishevaokol</cp:lastModifiedBy>
  <cp:revision>2</cp:revision>
  <dcterms:created xsi:type="dcterms:W3CDTF">2020-06-08T11:49:00Z</dcterms:created>
  <dcterms:modified xsi:type="dcterms:W3CDTF">2020-06-08T11:49:00Z</dcterms:modified>
</cp:coreProperties>
</file>