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DC" w:rsidRPr="003A3C68" w:rsidRDefault="005A6499" w:rsidP="00212CDC">
      <w:pPr>
        <w:jc w:val="center"/>
        <w:rPr>
          <w:i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647700"/>
            <wp:effectExtent l="19050" t="0" r="9525" b="0"/>
            <wp:docPr id="1" name="Рисунок 61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DC" w:rsidRPr="0095635C" w:rsidRDefault="00212CDC" w:rsidP="00212CDC">
      <w:pPr>
        <w:rPr>
          <w:i/>
          <w:sz w:val="24"/>
          <w:szCs w:val="24"/>
        </w:rPr>
      </w:pPr>
      <w:r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3.55pt;width:477pt;height:77pt;z-index:251657728" stroked="f">
            <v:textbox style="mso-next-textbox:#_x0000_s1027">
              <w:txbxContent>
                <w:p w:rsidR="001B4ACB" w:rsidRPr="00A715A2" w:rsidRDefault="001B4ACB" w:rsidP="00DB05BE">
                  <w:pPr>
                    <w:spacing w:line="360" w:lineRule="auto"/>
                    <w:jc w:val="center"/>
                    <w:rPr>
                      <w:b/>
                      <w:bCs w:val="0"/>
                    </w:rPr>
                  </w:pPr>
                  <w:r w:rsidRPr="00A715A2">
                    <w:rPr>
                      <w:b/>
                      <w:bCs w:val="0"/>
                    </w:rPr>
                    <w:t>УПРАВЛЕНИ</w:t>
                  </w:r>
                  <w:r>
                    <w:rPr>
                      <w:b/>
                      <w:bCs w:val="0"/>
                    </w:rPr>
                    <w:t>Е</w:t>
                  </w:r>
                  <w:r w:rsidRPr="00A715A2">
                    <w:rPr>
                      <w:b/>
                      <w:bCs w:val="0"/>
                    </w:rPr>
                    <w:t xml:space="preserve"> ОБРАЗОВАНИЯ</w:t>
                  </w:r>
                </w:p>
                <w:p w:rsidR="001B4ACB" w:rsidRDefault="001B4ACB" w:rsidP="00DB05BE">
                  <w:pPr>
                    <w:pStyle w:val="2"/>
                    <w:spacing w:line="360" w:lineRule="auto"/>
                    <w:rPr>
                      <w:spacing w:val="36"/>
                    </w:rPr>
                  </w:pPr>
                  <w:r w:rsidRPr="00A715A2">
                    <w:rPr>
                      <w:spacing w:val="36"/>
                    </w:rPr>
                    <w:t>АДМИНИСТРАЦИИ ГОРОДА ОРЕНБУРГА</w:t>
                  </w:r>
                </w:p>
                <w:p w:rsidR="001B4ACB" w:rsidRPr="00A715A2" w:rsidRDefault="001B4ACB" w:rsidP="00DB05BE">
                  <w:pPr>
                    <w:spacing w:line="360" w:lineRule="auto"/>
                    <w:jc w:val="center"/>
                    <w:rPr>
                      <w:b/>
                      <w:bCs w:val="0"/>
                      <w:sz w:val="31"/>
                      <w:szCs w:val="31"/>
                    </w:rPr>
                  </w:pPr>
                  <w:r w:rsidRPr="00A715A2">
                    <w:rPr>
                      <w:b/>
                      <w:bCs w:val="0"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1B4ACB" w:rsidRPr="00A715A2" w:rsidRDefault="001B4ACB" w:rsidP="00212CDC">
                  <w:pPr>
                    <w:pStyle w:val="2"/>
                    <w:spacing w:line="360" w:lineRule="auto"/>
                    <w:rPr>
                      <w:spacing w:val="36"/>
                    </w:rPr>
                  </w:pPr>
                </w:p>
              </w:txbxContent>
            </v:textbox>
          </v:shape>
        </w:pict>
      </w:r>
    </w:p>
    <w:p w:rsidR="00212CDC" w:rsidRPr="0095635C" w:rsidRDefault="00212CDC" w:rsidP="00212CDC">
      <w:pPr>
        <w:rPr>
          <w:i/>
          <w:sz w:val="24"/>
          <w:szCs w:val="24"/>
        </w:rPr>
      </w:pPr>
    </w:p>
    <w:p w:rsidR="00212CDC" w:rsidRPr="0095635C" w:rsidRDefault="00212CDC" w:rsidP="00212CDC">
      <w:pPr>
        <w:rPr>
          <w:i/>
          <w:sz w:val="24"/>
          <w:szCs w:val="24"/>
        </w:rPr>
      </w:pPr>
    </w:p>
    <w:p w:rsidR="00212CDC" w:rsidRPr="0095635C" w:rsidRDefault="00212CDC" w:rsidP="00212CDC">
      <w:pPr>
        <w:rPr>
          <w:i/>
          <w:sz w:val="24"/>
          <w:szCs w:val="24"/>
        </w:rPr>
      </w:pPr>
    </w:p>
    <w:p w:rsidR="00212CDC" w:rsidRPr="0095635C" w:rsidRDefault="00212CDC" w:rsidP="00212CDC">
      <w:pPr>
        <w:rPr>
          <w:i/>
          <w:sz w:val="24"/>
          <w:szCs w:val="24"/>
        </w:rPr>
      </w:pPr>
    </w:p>
    <w:p w:rsidR="00212CDC" w:rsidRPr="0095635C" w:rsidRDefault="00212CDC" w:rsidP="00212CDC">
      <w:pPr>
        <w:rPr>
          <w:i/>
          <w:sz w:val="24"/>
          <w:szCs w:val="24"/>
        </w:rPr>
      </w:pPr>
    </w:p>
    <w:p w:rsidR="00212CDC" w:rsidRPr="0095635C" w:rsidRDefault="00212CDC" w:rsidP="00212CDC">
      <w:pPr>
        <w:rPr>
          <w:i/>
          <w:sz w:val="24"/>
          <w:szCs w:val="24"/>
        </w:rPr>
      </w:pPr>
      <w:r w:rsidRPr="0095635C">
        <w:rPr>
          <w:i/>
          <w:noProof/>
          <w:sz w:val="24"/>
          <w:szCs w:val="24"/>
        </w:rPr>
        <w:pict>
          <v:line id="_x0000_s1026" style="position:absolute;z-index:251656704" from="0,1.75pt" to="7in,1.75pt" strokeweight="4.5pt">
            <v:stroke linestyle="thinThick"/>
          </v:line>
        </w:pict>
      </w:r>
    </w:p>
    <w:p w:rsidR="00212CDC" w:rsidRPr="00E13ACB" w:rsidRDefault="00E13ACB" w:rsidP="00212CDC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31.12.2018</w:t>
      </w:r>
      <w:r w:rsidR="00212CDC" w:rsidRPr="0095635C">
        <w:rPr>
          <w:i/>
          <w:sz w:val="24"/>
          <w:szCs w:val="24"/>
        </w:rPr>
        <w:tab/>
      </w:r>
      <w:r w:rsidR="00212CDC" w:rsidRPr="0095635C">
        <w:rPr>
          <w:i/>
          <w:sz w:val="24"/>
          <w:szCs w:val="24"/>
        </w:rPr>
        <w:tab/>
      </w:r>
      <w:r w:rsidR="00212CDC" w:rsidRPr="0095635C">
        <w:rPr>
          <w:i/>
          <w:sz w:val="24"/>
          <w:szCs w:val="24"/>
        </w:rPr>
        <w:tab/>
      </w:r>
      <w:r w:rsidR="00212CDC" w:rsidRPr="0095635C">
        <w:rPr>
          <w:i/>
          <w:sz w:val="24"/>
          <w:szCs w:val="24"/>
        </w:rPr>
        <w:tab/>
      </w:r>
      <w:r w:rsidR="00212CDC" w:rsidRPr="0095635C">
        <w:rPr>
          <w:i/>
          <w:sz w:val="24"/>
          <w:szCs w:val="24"/>
        </w:rPr>
        <w:tab/>
      </w:r>
      <w:r w:rsidR="00212CDC" w:rsidRPr="0095635C">
        <w:rPr>
          <w:i/>
          <w:sz w:val="24"/>
          <w:szCs w:val="24"/>
        </w:rPr>
        <w:tab/>
      </w:r>
      <w:r w:rsidR="00212CDC" w:rsidRPr="0095635C">
        <w:rPr>
          <w:i/>
          <w:sz w:val="24"/>
          <w:szCs w:val="24"/>
        </w:rPr>
        <w:tab/>
      </w:r>
      <w:r w:rsidR="00212CDC" w:rsidRPr="0095635C">
        <w:rPr>
          <w:i/>
          <w:sz w:val="24"/>
          <w:szCs w:val="24"/>
        </w:rPr>
        <w:tab/>
      </w:r>
      <w:r w:rsidR="00DB05BE">
        <w:rPr>
          <w:i/>
          <w:sz w:val="24"/>
          <w:szCs w:val="24"/>
        </w:rPr>
        <w:tab/>
      </w:r>
      <w:r>
        <w:rPr>
          <w:i/>
          <w:sz w:val="24"/>
          <w:szCs w:val="24"/>
          <w:lang w:val="en-US"/>
        </w:rPr>
        <w:t xml:space="preserve">                                     </w:t>
      </w:r>
      <w:r w:rsidR="00212CDC" w:rsidRPr="0095635C">
        <w:rPr>
          <w:sz w:val="24"/>
          <w:szCs w:val="24"/>
        </w:rPr>
        <w:t xml:space="preserve">№ </w:t>
      </w:r>
      <w:r w:rsidRPr="00E13ACB">
        <w:rPr>
          <w:sz w:val="24"/>
          <w:szCs w:val="24"/>
          <w:lang w:val="en-US"/>
        </w:rPr>
        <w:t>1002</w:t>
      </w:r>
    </w:p>
    <w:p w:rsidR="00212CDC" w:rsidRPr="0095635C" w:rsidRDefault="00212CDC" w:rsidP="00212CDC">
      <w:pPr>
        <w:rPr>
          <w:i/>
          <w:sz w:val="24"/>
          <w:szCs w:val="24"/>
        </w:rPr>
      </w:pPr>
      <w:r w:rsidRPr="0095635C">
        <w:rPr>
          <w:i/>
          <w:noProof/>
          <w:sz w:val="24"/>
          <w:szCs w:val="24"/>
        </w:rPr>
        <w:pict>
          <v:shape id="_x0000_s1028" type="#_x0000_t202" style="position:absolute;margin-left:-2.7pt;margin-top:11.75pt;width:240.1pt;height:22.2pt;z-index:251658752" stroked="f">
            <v:textbox style="mso-next-textbox:#_x0000_s1028">
              <w:txbxContent>
                <w:p w:rsidR="001B4ACB" w:rsidRDefault="005A6499" w:rsidP="00212CDC">
                  <w:r>
                    <w:rPr>
                      <w:noProof/>
                    </w:rPr>
                    <w:drawing>
                      <wp:inline distT="0" distB="0" distL="0" distR="0">
                        <wp:extent cx="2867025" cy="1905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2CDC" w:rsidRPr="0095635C" w:rsidRDefault="00212CDC" w:rsidP="00212CDC">
      <w:pPr>
        <w:rPr>
          <w:i/>
          <w:sz w:val="24"/>
          <w:szCs w:val="24"/>
        </w:rPr>
      </w:pPr>
    </w:p>
    <w:p w:rsidR="00212CDC" w:rsidRPr="00A40082" w:rsidRDefault="00212CDC" w:rsidP="00212CDC">
      <w:pPr>
        <w:ind w:left="280"/>
        <w:rPr>
          <w:sz w:val="16"/>
          <w:szCs w:val="16"/>
        </w:rPr>
      </w:pPr>
    </w:p>
    <w:p w:rsidR="009A791A" w:rsidRPr="00D61E99" w:rsidRDefault="00B15F6E" w:rsidP="0005478D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Об утверждении П</w:t>
      </w:r>
      <w:r w:rsidR="009A791A" w:rsidRPr="00D61E99">
        <w:rPr>
          <w:sz w:val="27"/>
          <w:szCs w:val="27"/>
        </w:rPr>
        <w:t xml:space="preserve">орядка </w:t>
      </w:r>
    </w:p>
    <w:p w:rsidR="00396ADB" w:rsidRPr="00D61E99" w:rsidRDefault="00396ADB" w:rsidP="0005478D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  <w:r w:rsidRPr="00D61E99">
        <w:rPr>
          <w:sz w:val="27"/>
          <w:szCs w:val="27"/>
        </w:rPr>
        <w:t xml:space="preserve">формирования муниципального </w:t>
      </w:r>
    </w:p>
    <w:p w:rsidR="00025EFB" w:rsidRPr="00D61E99" w:rsidRDefault="00396ADB" w:rsidP="00396ADB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задания</w:t>
      </w:r>
      <w:r w:rsidR="0005478D" w:rsidRPr="00D61E99">
        <w:rPr>
          <w:sz w:val="27"/>
          <w:szCs w:val="27"/>
        </w:rPr>
        <w:t xml:space="preserve"> на оказание </w:t>
      </w:r>
      <w:r w:rsidR="00025EFB" w:rsidRPr="00D61E99">
        <w:rPr>
          <w:sz w:val="27"/>
          <w:szCs w:val="27"/>
        </w:rPr>
        <w:t xml:space="preserve">муниципальных </w:t>
      </w:r>
    </w:p>
    <w:p w:rsidR="00025EFB" w:rsidRPr="00D61E99" w:rsidRDefault="0005478D" w:rsidP="00025EFB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  <w:r w:rsidRPr="00D61E99">
        <w:rPr>
          <w:sz w:val="27"/>
          <w:szCs w:val="27"/>
        </w:rPr>
        <w:t xml:space="preserve">услуг (выполнение работ) </w:t>
      </w:r>
    </w:p>
    <w:p w:rsidR="0017160D" w:rsidRPr="00D61E99" w:rsidRDefault="0005478D" w:rsidP="00025EFB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муниципальны</w:t>
      </w:r>
      <w:r w:rsidR="00025EFB" w:rsidRPr="00D61E99">
        <w:rPr>
          <w:sz w:val="27"/>
          <w:szCs w:val="27"/>
        </w:rPr>
        <w:t>ми</w:t>
      </w:r>
      <w:r w:rsidRPr="00D61E99">
        <w:rPr>
          <w:sz w:val="27"/>
          <w:szCs w:val="27"/>
        </w:rPr>
        <w:t xml:space="preserve"> </w:t>
      </w:r>
      <w:r w:rsidR="0017160D" w:rsidRPr="00D61E99">
        <w:rPr>
          <w:sz w:val="27"/>
          <w:szCs w:val="27"/>
        </w:rPr>
        <w:t>бюджетными и</w:t>
      </w:r>
    </w:p>
    <w:p w:rsidR="00966602" w:rsidRDefault="00966602" w:rsidP="00025EFB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муниципальными </w:t>
      </w:r>
      <w:r w:rsidR="0017160D" w:rsidRPr="00D61E99">
        <w:rPr>
          <w:sz w:val="27"/>
          <w:szCs w:val="27"/>
        </w:rPr>
        <w:t xml:space="preserve">автономными </w:t>
      </w:r>
    </w:p>
    <w:p w:rsidR="0005478D" w:rsidRPr="00D61E99" w:rsidRDefault="0005478D" w:rsidP="00966602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образовательны</w:t>
      </w:r>
      <w:r w:rsidR="00025EFB" w:rsidRPr="00D61E99">
        <w:rPr>
          <w:sz w:val="27"/>
          <w:szCs w:val="27"/>
        </w:rPr>
        <w:t>ми</w:t>
      </w:r>
      <w:r w:rsidRPr="00D61E99">
        <w:rPr>
          <w:sz w:val="27"/>
          <w:szCs w:val="27"/>
        </w:rPr>
        <w:t xml:space="preserve"> </w:t>
      </w:r>
      <w:r w:rsidR="00843FB2" w:rsidRPr="00D61E99">
        <w:rPr>
          <w:sz w:val="27"/>
          <w:szCs w:val="27"/>
        </w:rPr>
        <w:t>учрежден</w:t>
      </w:r>
      <w:r w:rsidR="00025EFB" w:rsidRPr="00D61E99">
        <w:rPr>
          <w:sz w:val="27"/>
          <w:szCs w:val="27"/>
        </w:rPr>
        <w:t>иями</w:t>
      </w:r>
      <w:r w:rsidRPr="00D61E99">
        <w:rPr>
          <w:sz w:val="27"/>
          <w:szCs w:val="27"/>
        </w:rPr>
        <w:t xml:space="preserve"> </w:t>
      </w:r>
    </w:p>
    <w:p w:rsidR="00A5054F" w:rsidRPr="00D61E99" w:rsidRDefault="00A5054F" w:rsidP="003F6FCD">
      <w:pPr>
        <w:widowControl w:val="0"/>
        <w:autoSpaceDE w:val="0"/>
        <w:autoSpaceDN w:val="0"/>
        <w:adjustRightInd w:val="0"/>
        <w:ind w:left="180" w:right="306"/>
        <w:jc w:val="both"/>
        <w:rPr>
          <w:sz w:val="27"/>
          <w:szCs w:val="27"/>
        </w:rPr>
      </w:pPr>
    </w:p>
    <w:p w:rsidR="0005478D" w:rsidRPr="00D61E99" w:rsidRDefault="0005478D" w:rsidP="0005478D">
      <w:pPr>
        <w:autoSpaceDE w:val="0"/>
        <w:autoSpaceDN w:val="0"/>
        <w:adjustRightInd w:val="0"/>
        <w:ind w:firstLine="720"/>
        <w:jc w:val="both"/>
        <w:rPr>
          <w:bCs w:val="0"/>
          <w:iCs w:val="0"/>
          <w:sz w:val="27"/>
          <w:szCs w:val="27"/>
        </w:rPr>
      </w:pPr>
      <w:r w:rsidRPr="00D61E99">
        <w:rPr>
          <w:bCs w:val="0"/>
          <w:iCs w:val="0"/>
          <w:sz w:val="27"/>
          <w:szCs w:val="27"/>
        </w:rPr>
        <w:t xml:space="preserve">В соответствии с </w:t>
      </w:r>
      <w:r w:rsidR="00195130" w:rsidRPr="00D61E99">
        <w:rPr>
          <w:bCs w:val="0"/>
          <w:iCs w:val="0"/>
          <w:sz w:val="27"/>
          <w:szCs w:val="27"/>
        </w:rPr>
        <w:t>пунктами 3 и 4</w:t>
      </w:r>
      <w:r w:rsidRPr="00D61E99">
        <w:rPr>
          <w:bCs w:val="0"/>
          <w:iCs w:val="0"/>
          <w:sz w:val="27"/>
          <w:szCs w:val="27"/>
        </w:rPr>
        <w:t xml:space="preserve"> </w:t>
      </w:r>
      <w:r w:rsidR="00724192" w:rsidRPr="00D61E99">
        <w:rPr>
          <w:bCs w:val="0"/>
          <w:iCs w:val="0"/>
          <w:sz w:val="27"/>
          <w:szCs w:val="27"/>
        </w:rPr>
        <w:t>стать</w:t>
      </w:r>
      <w:r w:rsidR="00195130" w:rsidRPr="00D61E99">
        <w:rPr>
          <w:bCs w:val="0"/>
          <w:iCs w:val="0"/>
          <w:sz w:val="27"/>
          <w:szCs w:val="27"/>
        </w:rPr>
        <w:t>и</w:t>
      </w:r>
      <w:r w:rsidR="00724192" w:rsidRPr="00D61E99">
        <w:rPr>
          <w:bCs w:val="0"/>
          <w:iCs w:val="0"/>
          <w:sz w:val="27"/>
          <w:szCs w:val="27"/>
        </w:rPr>
        <w:t xml:space="preserve"> </w:t>
      </w:r>
      <w:r w:rsidR="00470D5B" w:rsidRPr="00D61E99">
        <w:rPr>
          <w:bCs w:val="0"/>
          <w:iCs w:val="0"/>
          <w:sz w:val="27"/>
          <w:szCs w:val="27"/>
        </w:rPr>
        <w:t xml:space="preserve">69.2 </w:t>
      </w:r>
      <w:r w:rsidRPr="00D61E99">
        <w:rPr>
          <w:bCs w:val="0"/>
          <w:iCs w:val="0"/>
          <w:sz w:val="27"/>
          <w:szCs w:val="27"/>
        </w:rPr>
        <w:t xml:space="preserve">Бюджетного кодекса Российской Федерации, </w:t>
      </w:r>
      <w:r w:rsidR="00195130" w:rsidRPr="00D61E99">
        <w:rPr>
          <w:bCs w:val="0"/>
          <w:iCs w:val="0"/>
          <w:sz w:val="27"/>
          <w:szCs w:val="27"/>
        </w:rPr>
        <w:t xml:space="preserve">подпунктом </w:t>
      </w:r>
      <w:r w:rsidR="00B45D06" w:rsidRPr="00D61E99">
        <w:rPr>
          <w:bCs w:val="0"/>
          <w:iCs w:val="0"/>
          <w:sz w:val="27"/>
          <w:szCs w:val="27"/>
        </w:rPr>
        <w:t>3</w:t>
      </w:r>
      <w:r w:rsidR="00195130" w:rsidRPr="00D61E99">
        <w:rPr>
          <w:bCs w:val="0"/>
          <w:iCs w:val="0"/>
          <w:sz w:val="27"/>
          <w:szCs w:val="27"/>
        </w:rPr>
        <w:t xml:space="preserve"> пункта 7 статьи 9.2 Федерального закона </w:t>
      </w:r>
      <w:r w:rsidR="00B45D06" w:rsidRPr="00D61E99">
        <w:rPr>
          <w:bCs w:val="0"/>
          <w:iCs w:val="0"/>
          <w:sz w:val="27"/>
          <w:szCs w:val="27"/>
        </w:rPr>
        <w:t xml:space="preserve">от 12.01.1996 № 7-ФЗ </w:t>
      </w:r>
      <w:r w:rsidR="00195130" w:rsidRPr="00D61E99">
        <w:rPr>
          <w:bCs w:val="0"/>
          <w:iCs w:val="0"/>
          <w:sz w:val="27"/>
          <w:szCs w:val="27"/>
        </w:rPr>
        <w:t xml:space="preserve">«О </w:t>
      </w:r>
      <w:r w:rsidR="00107DBE" w:rsidRPr="00D61E99">
        <w:rPr>
          <w:bCs w:val="0"/>
          <w:iCs w:val="0"/>
          <w:sz w:val="27"/>
          <w:szCs w:val="27"/>
        </w:rPr>
        <w:t>некоммерческих организациях», частью 5 статьи 4 Федерального закона</w:t>
      </w:r>
      <w:r w:rsidR="00964266" w:rsidRPr="00D61E99">
        <w:rPr>
          <w:bCs w:val="0"/>
          <w:iCs w:val="0"/>
          <w:sz w:val="27"/>
          <w:szCs w:val="27"/>
        </w:rPr>
        <w:t xml:space="preserve"> от 03.11.2006 № 174-ФЗ «Об автономных учреждениях»</w:t>
      </w:r>
      <w:r w:rsidR="00AE29E9" w:rsidRPr="00D61E99">
        <w:rPr>
          <w:bCs w:val="0"/>
          <w:iCs w:val="0"/>
          <w:sz w:val="27"/>
          <w:szCs w:val="27"/>
        </w:rPr>
        <w:t xml:space="preserve"> и</w:t>
      </w:r>
      <w:r w:rsidR="00107DBE" w:rsidRPr="00D61E99">
        <w:rPr>
          <w:bCs w:val="0"/>
          <w:iCs w:val="0"/>
          <w:sz w:val="27"/>
          <w:szCs w:val="27"/>
        </w:rPr>
        <w:t xml:space="preserve"> </w:t>
      </w:r>
      <w:r w:rsidR="001A2F39" w:rsidRPr="00D61E99">
        <w:rPr>
          <w:spacing w:val="-1"/>
          <w:sz w:val="27"/>
          <w:szCs w:val="27"/>
        </w:rPr>
        <w:t>п</w:t>
      </w:r>
      <w:r w:rsidR="001A2F39" w:rsidRPr="00D61E99">
        <w:rPr>
          <w:sz w:val="27"/>
          <w:szCs w:val="27"/>
        </w:rPr>
        <w:t>остановлени</w:t>
      </w:r>
      <w:r w:rsidR="00D35971" w:rsidRPr="00D61E99">
        <w:rPr>
          <w:sz w:val="27"/>
          <w:szCs w:val="27"/>
        </w:rPr>
        <w:t>ем</w:t>
      </w:r>
      <w:r w:rsidR="001A2F39" w:rsidRPr="00D61E99">
        <w:rPr>
          <w:sz w:val="27"/>
          <w:szCs w:val="27"/>
        </w:rPr>
        <w:t xml:space="preserve"> администрации города Оренбурга от 0</w:t>
      </w:r>
      <w:r w:rsidR="00015CF0" w:rsidRPr="00D61E99">
        <w:rPr>
          <w:sz w:val="27"/>
          <w:szCs w:val="27"/>
        </w:rPr>
        <w:t>1</w:t>
      </w:r>
      <w:r w:rsidR="001A2F39" w:rsidRPr="00D61E99">
        <w:rPr>
          <w:sz w:val="27"/>
          <w:szCs w:val="27"/>
        </w:rPr>
        <w:t>.</w:t>
      </w:r>
      <w:r w:rsidR="00015CF0" w:rsidRPr="00D61E99">
        <w:rPr>
          <w:sz w:val="27"/>
          <w:szCs w:val="27"/>
        </w:rPr>
        <w:t>12.2015</w:t>
      </w:r>
      <w:r w:rsidR="001A2F39" w:rsidRPr="00D61E99">
        <w:rPr>
          <w:sz w:val="27"/>
          <w:szCs w:val="27"/>
        </w:rPr>
        <w:t xml:space="preserve"> № </w:t>
      </w:r>
      <w:r w:rsidR="00015CF0" w:rsidRPr="00D61E99">
        <w:rPr>
          <w:sz w:val="27"/>
          <w:szCs w:val="27"/>
        </w:rPr>
        <w:t>3340</w:t>
      </w:r>
      <w:r w:rsidR="001A2F39" w:rsidRPr="00D61E99">
        <w:rPr>
          <w:sz w:val="27"/>
          <w:szCs w:val="27"/>
        </w:rPr>
        <w:t>-п «</w:t>
      </w:r>
      <w:r w:rsidR="00015CF0" w:rsidRPr="00D61E99">
        <w:rPr>
          <w:sz w:val="27"/>
          <w:szCs w:val="27"/>
        </w:rPr>
        <w:t>О порядке формирования муниципального задания на оказание муниципальных услуг (выполнение работ) муниципальными учреждениями</w:t>
      </w:r>
      <w:r w:rsidR="00F5359F" w:rsidRPr="00D61E99">
        <w:rPr>
          <w:sz w:val="27"/>
          <w:szCs w:val="27"/>
        </w:rPr>
        <w:t xml:space="preserve"> города Оренбурга и финансового обеспечения выполнения муниципального задания</w:t>
      </w:r>
      <w:r w:rsidR="001A2F39" w:rsidRPr="00D61E99">
        <w:rPr>
          <w:bCs w:val="0"/>
          <w:iCs w:val="0"/>
          <w:sz w:val="27"/>
          <w:szCs w:val="27"/>
        </w:rPr>
        <w:t>»</w:t>
      </w:r>
      <w:r w:rsidRPr="00D61E99">
        <w:rPr>
          <w:bCs w:val="0"/>
          <w:iCs w:val="0"/>
          <w:sz w:val="27"/>
          <w:szCs w:val="27"/>
        </w:rPr>
        <w:t>,</w:t>
      </w:r>
      <w:r w:rsidR="009E2F2C" w:rsidRPr="00D61E99">
        <w:rPr>
          <w:bCs w:val="0"/>
          <w:iCs w:val="0"/>
          <w:sz w:val="27"/>
          <w:szCs w:val="27"/>
        </w:rPr>
        <w:t xml:space="preserve"> руководствуясь</w:t>
      </w:r>
      <w:r w:rsidR="009E2F2C" w:rsidRPr="00D61E99">
        <w:rPr>
          <w:sz w:val="27"/>
          <w:szCs w:val="27"/>
        </w:rPr>
        <w:t xml:space="preserve"> положением об управлении образования администрации города Оренбурга, утвержденным решением Оренбургского горо</w:t>
      </w:r>
      <w:r w:rsidR="009E2F2C" w:rsidRPr="00D61E99">
        <w:rPr>
          <w:sz w:val="27"/>
          <w:szCs w:val="27"/>
        </w:rPr>
        <w:t>д</w:t>
      </w:r>
      <w:r w:rsidR="009E2F2C" w:rsidRPr="00D61E99">
        <w:rPr>
          <w:sz w:val="27"/>
          <w:szCs w:val="27"/>
        </w:rPr>
        <w:t>ского Совета от 28.06.2011 № 191</w:t>
      </w:r>
      <w:r w:rsidR="001A1398" w:rsidRPr="00D61E99">
        <w:rPr>
          <w:bCs w:val="0"/>
          <w:iCs w:val="0"/>
          <w:sz w:val="27"/>
          <w:szCs w:val="27"/>
        </w:rPr>
        <w:t>:</w:t>
      </w:r>
    </w:p>
    <w:p w:rsidR="009E2F2C" w:rsidRPr="00D61E99" w:rsidRDefault="00FB60B2" w:rsidP="00B96EB4">
      <w:pPr>
        <w:widowControl w:val="0"/>
        <w:autoSpaceDE w:val="0"/>
        <w:autoSpaceDN w:val="0"/>
        <w:adjustRightInd w:val="0"/>
        <w:ind w:firstLine="709"/>
        <w:jc w:val="both"/>
        <w:rPr>
          <w:spacing w:val="-11"/>
          <w:sz w:val="27"/>
          <w:szCs w:val="27"/>
        </w:rPr>
      </w:pPr>
      <w:r w:rsidRPr="00D61E99">
        <w:rPr>
          <w:sz w:val="27"/>
          <w:szCs w:val="27"/>
        </w:rPr>
        <w:t xml:space="preserve">1. </w:t>
      </w:r>
      <w:r w:rsidR="009E2F2C" w:rsidRPr="00D61E99">
        <w:rPr>
          <w:sz w:val="27"/>
          <w:szCs w:val="27"/>
        </w:rPr>
        <w:t xml:space="preserve">Утвердить Порядок </w:t>
      </w:r>
      <w:r w:rsidR="00B15F6E" w:rsidRPr="00D61E99">
        <w:rPr>
          <w:sz w:val="27"/>
          <w:szCs w:val="27"/>
        </w:rPr>
        <w:t>формирования</w:t>
      </w:r>
      <w:r w:rsidR="009E2F2C" w:rsidRPr="00D61E99">
        <w:rPr>
          <w:sz w:val="27"/>
          <w:szCs w:val="27"/>
        </w:rPr>
        <w:t xml:space="preserve"> муниципального задания на оказание муниципальных услуг </w:t>
      </w:r>
      <w:r w:rsidR="009E2F2C" w:rsidRPr="00D61E99">
        <w:rPr>
          <w:spacing w:val="-1"/>
          <w:sz w:val="27"/>
          <w:szCs w:val="27"/>
        </w:rPr>
        <w:t>(выполнение работ) для муниципальных</w:t>
      </w:r>
      <w:r w:rsidR="00B807E9" w:rsidRPr="00D61E99">
        <w:rPr>
          <w:spacing w:val="-1"/>
          <w:sz w:val="27"/>
          <w:szCs w:val="27"/>
        </w:rPr>
        <w:t xml:space="preserve"> бюджетных и </w:t>
      </w:r>
      <w:r w:rsidR="00966602">
        <w:rPr>
          <w:spacing w:val="-1"/>
          <w:sz w:val="27"/>
          <w:szCs w:val="27"/>
        </w:rPr>
        <w:t xml:space="preserve">муниципальных </w:t>
      </w:r>
      <w:r w:rsidR="00B807E9" w:rsidRPr="00D61E99">
        <w:rPr>
          <w:spacing w:val="-1"/>
          <w:sz w:val="27"/>
          <w:szCs w:val="27"/>
        </w:rPr>
        <w:t>автономных</w:t>
      </w:r>
      <w:r w:rsidR="009E2F2C" w:rsidRPr="00D61E99">
        <w:rPr>
          <w:spacing w:val="-1"/>
          <w:sz w:val="27"/>
          <w:szCs w:val="27"/>
        </w:rPr>
        <w:t xml:space="preserve"> образовательных учреждений </w:t>
      </w:r>
      <w:r w:rsidRPr="00D61E99">
        <w:rPr>
          <w:sz w:val="27"/>
          <w:szCs w:val="27"/>
        </w:rPr>
        <w:t>согласно приложению 1 к настоящему распоряжению.</w:t>
      </w:r>
    </w:p>
    <w:p w:rsidR="00F97FC7" w:rsidRPr="00D61E99" w:rsidRDefault="000051A1" w:rsidP="00D023F1">
      <w:pPr>
        <w:ind w:right="125" w:firstLine="708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2</w:t>
      </w:r>
      <w:r w:rsidR="00FB60B2" w:rsidRPr="00D61E99">
        <w:rPr>
          <w:sz w:val="27"/>
          <w:szCs w:val="27"/>
        </w:rPr>
        <w:t xml:space="preserve">. </w:t>
      </w:r>
      <w:r w:rsidR="00D023F1" w:rsidRPr="00D61E99">
        <w:rPr>
          <w:sz w:val="27"/>
          <w:szCs w:val="27"/>
        </w:rPr>
        <w:t xml:space="preserve">Утвердить </w:t>
      </w:r>
      <w:r w:rsidR="00680405" w:rsidRPr="00D61E99">
        <w:rPr>
          <w:sz w:val="27"/>
          <w:szCs w:val="27"/>
        </w:rPr>
        <w:t>показатели</w:t>
      </w:r>
      <w:r w:rsidR="00D04857">
        <w:rPr>
          <w:sz w:val="27"/>
          <w:szCs w:val="27"/>
        </w:rPr>
        <w:t xml:space="preserve"> </w:t>
      </w:r>
      <w:r w:rsidR="00680405" w:rsidRPr="00D61E99">
        <w:rPr>
          <w:sz w:val="27"/>
          <w:szCs w:val="27"/>
        </w:rPr>
        <w:t>качеств</w:t>
      </w:r>
      <w:r w:rsidR="00D04857">
        <w:rPr>
          <w:sz w:val="27"/>
          <w:szCs w:val="27"/>
        </w:rPr>
        <w:t>а</w:t>
      </w:r>
      <w:r w:rsidR="00680405" w:rsidRPr="00D61E99">
        <w:rPr>
          <w:sz w:val="27"/>
          <w:szCs w:val="27"/>
        </w:rPr>
        <w:t xml:space="preserve"> муниципальн</w:t>
      </w:r>
      <w:r w:rsidR="009B691D" w:rsidRPr="00D61E99">
        <w:rPr>
          <w:sz w:val="27"/>
          <w:szCs w:val="27"/>
        </w:rPr>
        <w:t>ой</w:t>
      </w:r>
      <w:r w:rsidR="00680405" w:rsidRPr="00D61E99">
        <w:rPr>
          <w:sz w:val="27"/>
          <w:szCs w:val="27"/>
        </w:rPr>
        <w:t xml:space="preserve"> услуг</w:t>
      </w:r>
      <w:r w:rsidR="009B691D" w:rsidRPr="00D61E99">
        <w:rPr>
          <w:sz w:val="27"/>
          <w:szCs w:val="27"/>
        </w:rPr>
        <w:t>и</w:t>
      </w:r>
      <w:r w:rsidR="00F97FC7" w:rsidRPr="00D61E99">
        <w:rPr>
          <w:sz w:val="27"/>
          <w:szCs w:val="27"/>
        </w:rPr>
        <w:t xml:space="preserve"> по </w:t>
      </w:r>
      <w:r w:rsidR="00D61E99" w:rsidRPr="00D61E99">
        <w:rPr>
          <w:sz w:val="27"/>
          <w:szCs w:val="27"/>
        </w:rPr>
        <w:t xml:space="preserve">муниципальным </w:t>
      </w:r>
      <w:r w:rsidR="00F97FC7" w:rsidRPr="00D61E99">
        <w:rPr>
          <w:sz w:val="27"/>
          <w:szCs w:val="27"/>
        </w:rPr>
        <w:t>дошкольным образовательным учреждениям согласно приложению 2 к настоящему распоряжению.</w:t>
      </w:r>
    </w:p>
    <w:p w:rsidR="00E238A9" w:rsidRPr="00D61E99" w:rsidRDefault="00D04857" w:rsidP="00D023F1">
      <w:pPr>
        <w:ind w:right="125" w:firstLine="708"/>
        <w:jc w:val="both"/>
        <w:rPr>
          <w:sz w:val="27"/>
          <w:szCs w:val="27"/>
        </w:rPr>
      </w:pPr>
      <w:r>
        <w:rPr>
          <w:sz w:val="27"/>
          <w:szCs w:val="27"/>
        </w:rPr>
        <w:t>3. Утвердить показатели качества</w:t>
      </w:r>
      <w:r w:rsidR="00E238A9" w:rsidRPr="00D61E99">
        <w:rPr>
          <w:sz w:val="27"/>
          <w:szCs w:val="27"/>
        </w:rPr>
        <w:t xml:space="preserve"> муниципальной услуги по </w:t>
      </w:r>
      <w:r w:rsidR="00D61E99" w:rsidRPr="00D61E99">
        <w:rPr>
          <w:sz w:val="27"/>
          <w:szCs w:val="27"/>
        </w:rPr>
        <w:t xml:space="preserve">муниципальным </w:t>
      </w:r>
      <w:r w:rsidR="00E238A9" w:rsidRPr="00D61E99">
        <w:rPr>
          <w:sz w:val="27"/>
          <w:szCs w:val="27"/>
        </w:rPr>
        <w:t>общеобразовательным учреждениям согласно приложению 3 к настоящему распоряжению.</w:t>
      </w:r>
    </w:p>
    <w:p w:rsidR="005C41B6" w:rsidRPr="00D61E99" w:rsidRDefault="00E238A9" w:rsidP="00D023F1">
      <w:pPr>
        <w:ind w:right="125" w:firstLine="708"/>
        <w:jc w:val="both"/>
        <w:rPr>
          <w:sz w:val="27"/>
          <w:szCs w:val="27"/>
        </w:rPr>
      </w:pPr>
      <w:r w:rsidRPr="00D61E99">
        <w:rPr>
          <w:sz w:val="27"/>
          <w:szCs w:val="27"/>
        </w:rPr>
        <w:t xml:space="preserve">4. </w:t>
      </w:r>
      <w:r w:rsidR="00680405" w:rsidRPr="00D61E99">
        <w:rPr>
          <w:sz w:val="27"/>
          <w:szCs w:val="27"/>
        </w:rPr>
        <w:t xml:space="preserve"> </w:t>
      </w:r>
      <w:r w:rsidR="00D04857">
        <w:rPr>
          <w:sz w:val="27"/>
          <w:szCs w:val="27"/>
        </w:rPr>
        <w:t xml:space="preserve">Утвердить показатели </w:t>
      </w:r>
      <w:r w:rsidRPr="00D61E99">
        <w:rPr>
          <w:sz w:val="27"/>
          <w:szCs w:val="27"/>
        </w:rPr>
        <w:t>к</w:t>
      </w:r>
      <w:r w:rsidR="00F03A02" w:rsidRPr="00D61E99">
        <w:rPr>
          <w:sz w:val="27"/>
          <w:szCs w:val="27"/>
        </w:rPr>
        <w:t>ачеств</w:t>
      </w:r>
      <w:r w:rsidR="00D04857">
        <w:rPr>
          <w:sz w:val="27"/>
          <w:szCs w:val="27"/>
        </w:rPr>
        <w:t>а</w:t>
      </w:r>
      <w:r w:rsidR="00F03A02" w:rsidRPr="00D61E99">
        <w:rPr>
          <w:sz w:val="27"/>
          <w:szCs w:val="27"/>
        </w:rPr>
        <w:t xml:space="preserve"> муниципальной услуги по</w:t>
      </w:r>
      <w:r w:rsidRPr="00D61E99">
        <w:rPr>
          <w:sz w:val="27"/>
          <w:szCs w:val="27"/>
        </w:rPr>
        <w:t xml:space="preserve"> </w:t>
      </w:r>
      <w:r w:rsidR="00D61E99" w:rsidRPr="00D61E99">
        <w:rPr>
          <w:sz w:val="27"/>
          <w:szCs w:val="27"/>
        </w:rPr>
        <w:t xml:space="preserve">муниципальным </w:t>
      </w:r>
      <w:r w:rsidRPr="00D61E99">
        <w:rPr>
          <w:sz w:val="27"/>
          <w:szCs w:val="27"/>
        </w:rPr>
        <w:t xml:space="preserve">учреждениям </w:t>
      </w:r>
      <w:r w:rsidR="00F03A02" w:rsidRPr="00D61E99">
        <w:rPr>
          <w:sz w:val="27"/>
          <w:szCs w:val="27"/>
        </w:rPr>
        <w:t xml:space="preserve">дополнительного образования </w:t>
      </w:r>
      <w:r w:rsidRPr="00D61E99">
        <w:rPr>
          <w:sz w:val="27"/>
          <w:szCs w:val="27"/>
        </w:rPr>
        <w:t xml:space="preserve">согласно приложению </w:t>
      </w:r>
      <w:r w:rsidR="00F03A02" w:rsidRPr="00D61E99">
        <w:rPr>
          <w:sz w:val="27"/>
          <w:szCs w:val="27"/>
        </w:rPr>
        <w:t>4</w:t>
      </w:r>
      <w:r w:rsidRPr="00D61E99">
        <w:rPr>
          <w:sz w:val="27"/>
          <w:szCs w:val="27"/>
        </w:rPr>
        <w:t xml:space="preserve"> к настоящему распоряжению.</w:t>
      </w:r>
    </w:p>
    <w:p w:rsidR="00FB60B2" w:rsidRPr="00D61E99" w:rsidRDefault="00F03A02" w:rsidP="00FB60B2">
      <w:pPr>
        <w:ind w:right="125" w:firstLine="708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5</w:t>
      </w:r>
      <w:r w:rsidR="00FB3131" w:rsidRPr="00D61E99">
        <w:rPr>
          <w:sz w:val="27"/>
          <w:szCs w:val="27"/>
        </w:rPr>
        <w:t xml:space="preserve">. </w:t>
      </w:r>
      <w:r w:rsidR="00FB60B2" w:rsidRPr="00D61E99">
        <w:rPr>
          <w:sz w:val="27"/>
          <w:szCs w:val="27"/>
        </w:rPr>
        <w:t>Организацию исполнения настоящего распоряжения возложить на заместител</w:t>
      </w:r>
      <w:r w:rsidRPr="00D61E99">
        <w:rPr>
          <w:sz w:val="27"/>
          <w:szCs w:val="27"/>
        </w:rPr>
        <w:t>я</w:t>
      </w:r>
      <w:r w:rsidR="00FB60B2" w:rsidRPr="00D61E99">
        <w:rPr>
          <w:sz w:val="27"/>
          <w:szCs w:val="27"/>
        </w:rPr>
        <w:t xml:space="preserve"> начальника управления образования</w:t>
      </w:r>
      <w:r w:rsidR="00B96EB4" w:rsidRPr="00D61E99">
        <w:rPr>
          <w:sz w:val="27"/>
          <w:szCs w:val="27"/>
        </w:rPr>
        <w:t xml:space="preserve"> </w:t>
      </w:r>
      <w:r w:rsidR="00970036" w:rsidRPr="00D61E99">
        <w:rPr>
          <w:sz w:val="27"/>
          <w:szCs w:val="27"/>
        </w:rPr>
        <w:t>М.В. Цареву</w:t>
      </w:r>
      <w:r w:rsidR="00B96EB4" w:rsidRPr="00D61E99">
        <w:rPr>
          <w:sz w:val="27"/>
          <w:szCs w:val="27"/>
        </w:rPr>
        <w:t>.</w:t>
      </w:r>
    </w:p>
    <w:p w:rsidR="00FB60B2" w:rsidRPr="00D61E99" w:rsidRDefault="00F03A02" w:rsidP="00FB60B2">
      <w:pPr>
        <w:ind w:right="125" w:firstLine="708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6</w:t>
      </w:r>
      <w:r w:rsidR="00FB60B2" w:rsidRPr="00D61E99">
        <w:rPr>
          <w:sz w:val="27"/>
          <w:szCs w:val="27"/>
        </w:rPr>
        <w:t xml:space="preserve">. Контроль за исполнением настоящего распоряжения оставляю за собой. </w:t>
      </w:r>
    </w:p>
    <w:p w:rsidR="00FB60B2" w:rsidRPr="00D61E99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7"/>
          <w:szCs w:val="27"/>
        </w:rPr>
      </w:pPr>
    </w:p>
    <w:p w:rsidR="004F04D7" w:rsidRPr="00D61E99" w:rsidRDefault="004F04D7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7"/>
          <w:szCs w:val="27"/>
        </w:rPr>
      </w:pPr>
    </w:p>
    <w:p w:rsidR="00FB60B2" w:rsidRPr="00D61E99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7"/>
          <w:szCs w:val="27"/>
        </w:rPr>
      </w:pPr>
      <w:r w:rsidRPr="00D61E99">
        <w:rPr>
          <w:sz w:val="27"/>
          <w:szCs w:val="27"/>
        </w:rPr>
        <w:t xml:space="preserve">Начальник </w:t>
      </w:r>
    </w:p>
    <w:p w:rsidR="00FB60B2" w:rsidRPr="00D61E99" w:rsidRDefault="00FB60B2" w:rsidP="00FB60B2">
      <w:pPr>
        <w:widowControl w:val="0"/>
        <w:autoSpaceDE w:val="0"/>
        <w:autoSpaceDN w:val="0"/>
        <w:adjustRightInd w:val="0"/>
        <w:ind w:right="-55"/>
        <w:jc w:val="both"/>
        <w:rPr>
          <w:sz w:val="27"/>
          <w:szCs w:val="27"/>
        </w:rPr>
      </w:pPr>
      <w:r w:rsidRPr="00D61E99">
        <w:rPr>
          <w:sz w:val="27"/>
          <w:szCs w:val="27"/>
        </w:rPr>
        <w:t>управления  образования</w:t>
      </w:r>
      <w:r w:rsidRPr="00D61E99">
        <w:rPr>
          <w:sz w:val="27"/>
          <w:szCs w:val="27"/>
        </w:rPr>
        <w:tab/>
      </w:r>
      <w:r w:rsidRPr="00D61E99">
        <w:rPr>
          <w:sz w:val="27"/>
          <w:szCs w:val="27"/>
        </w:rPr>
        <w:tab/>
      </w:r>
      <w:r w:rsidRPr="00D61E99">
        <w:rPr>
          <w:sz w:val="27"/>
          <w:szCs w:val="27"/>
        </w:rPr>
        <w:tab/>
      </w:r>
      <w:r w:rsidRPr="00D61E99">
        <w:rPr>
          <w:sz w:val="27"/>
          <w:szCs w:val="27"/>
        </w:rPr>
        <w:tab/>
      </w:r>
      <w:r w:rsidRPr="00D61E99">
        <w:rPr>
          <w:sz w:val="27"/>
          <w:szCs w:val="27"/>
        </w:rPr>
        <w:tab/>
      </w:r>
      <w:r w:rsidR="00932FA9" w:rsidRPr="00D61E99">
        <w:rPr>
          <w:sz w:val="27"/>
          <w:szCs w:val="27"/>
        </w:rPr>
        <w:t xml:space="preserve">                    </w:t>
      </w:r>
      <w:r w:rsidRPr="00D61E99">
        <w:rPr>
          <w:sz w:val="27"/>
          <w:szCs w:val="27"/>
        </w:rPr>
        <w:tab/>
      </w:r>
      <w:r w:rsidRPr="00D61E99">
        <w:rPr>
          <w:sz w:val="27"/>
          <w:szCs w:val="27"/>
        </w:rPr>
        <w:tab/>
        <w:t>Н.А. Гордеева</w:t>
      </w:r>
    </w:p>
    <w:p w:rsidR="00FB60B2" w:rsidRPr="002610F7" w:rsidRDefault="00FB60B2" w:rsidP="00D628FD">
      <w:pPr>
        <w:widowControl w:val="0"/>
        <w:autoSpaceDE w:val="0"/>
        <w:autoSpaceDN w:val="0"/>
        <w:adjustRightInd w:val="0"/>
        <w:ind w:left="1985" w:right="125" w:hanging="1985"/>
        <w:jc w:val="both"/>
        <w:rPr>
          <w:sz w:val="27"/>
          <w:szCs w:val="27"/>
        </w:rPr>
      </w:pPr>
      <w:r w:rsidRPr="002610F7">
        <w:rPr>
          <w:sz w:val="27"/>
          <w:szCs w:val="27"/>
        </w:rPr>
        <w:lastRenderedPageBreak/>
        <w:t>РАЗОСЛАНО: секретариат, Клейман С.Е.</w:t>
      </w:r>
      <w:r w:rsidR="0086448F" w:rsidRPr="002610F7">
        <w:rPr>
          <w:sz w:val="27"/>
          <w:szCs w:val="27"/>
        </w:rPr>
        <w:t>, Глуховская Е.А.</w:t>
      </w:r>
      <w:r w:rsidR="00932FA9" w:rsidRPr="002610F7">
        <w:rPr>
          <w:sz w:val="27"/>
          <w:szCs w:val="27"/>
        </w:rPr>
        <w:t xml:space="preserve">, </w:t>
      </w:r>
      <w:r w:rsidR="009A31FD" w:rsidRPr="002610F7">
        <w:rPr>
          <w:sz w:val="27"/>
          <w:szCs w:val="27"/>
        </w:rPr>
        <w:t xml:space="preserve">Кашкарова Г.А., </w:t>
      </w:r>
      <w:r w:rsidR="00932FA9" w:rsidRPr="002610F7">
        <w:rPr>
          <w:sz w:val="27"/>
          <w:szCs w:val="27"/>
        </w:rPr>
        <w:t>Царева М.В.</w:t>
      </w:r>
      <w:r w:rsidRPr="002610F7">
        <w:rPr>
          <w:sz w:val="27"/>
          <w:szCs w:val="27"/>
        </w:rPr>
        <w:t>, МКУ «У</w:t>
      </w:r>
      <w:r w:rsidR="00D617BB" w:rsidRPr="002610F7">
        <w:rPr>
          <w:sz w:val="27"/>
          <w:szCs w:val="27"/>
        </w:rPr>
        <w:t>правление по О</w:t>
      </w:r>
      <w:r w:rsidRPr="002610F7">
        <w:rPr>
          <w:sz w:val="27"/>
          <w:szCs w:val="27"/>
        </w:rPr>
        <w:t>ФХДОУ»</w:t>
      </w:r>
      <w:r w:rsidR="009A31FD" w:rsidRPr="002610F7">
        <w:rPr>
          <w:sz w:val="27"/>
          <w:szCs w:val="27"/>
        </w:rPr>
        <w:t xml:space="preserve">, образовательные учреждения </w:t>
      </w:r>
    </w:p>
    <w:p w:rsidR="00FB60B2" w:rsidRPr="00D628FD" w:rsidRDefault="00FB60B2" w:rsidP="00FB60B2">
      <w:pPr>
        <w:widowControl w:val="0"/>
        <w:autoSpaceDE w:val="0"/>
        <w:autoSpaceDN w:val="0"/>
        <w:adjustRightInd w:val="0"/>
        <w:ind w:right="125"/>
        <w:jc w:val="both"/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Default="00FB60B2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B96EB4" w:rsidRDefault="00B96EB4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EA3A27" w:rsidRDefault="00EA3A27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EA3A27" w:rsidRDefault="00EA3A27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EA3A27" w:rsidRDefault="00EA3A27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EA3A27" w:rsidRDefault="00EA3A27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A33EC0" w:rsidRPr="0095635C" w:rsidRDefault="00A33EC0" w:rsidP="00FB60B2">
      <w:pPr>
        <w:widowControl w:val="0"/>
        <w:autoSpaceDE w:val="0"/>
        <w:autoSpaceDN w:val="0"/>
        <w:adjustRightInd w:val="0"/>
        <w:ind w:right="125"/>
        <w:jc w:val="both"/>
        <w:rPr>
          <w:sz w:val="24"/>
          <w:szCs w:val="24"/>
        </w:rPr>
      </w:pPr>
    </w:p>
    <w:p w:rsidR="00FB60B2" w:rsidRPr="0095635C" w:rsidRDefault="0086448F" w:rsidP="00FB60B2">
      <w:pPr>
        <w:rPr>
          <w:sz w:val="24"/>
          <w:szCs w:val="24"/>
        </w:rPr>
      </w:pPr>
      <w:r>
        <w:rPr>
          <w:sz w:val="24"/>
          <w:szCs w:val="24"/>
        </w:rPr>
        <w:t>О.Ю. Кравчук</w:t>
      </w:r>
    </w:p>
    <w:p w:rsidR="00FB60B2" w:rsidRPr="0005612E" w:rsidRDefault="00FB60B2" w:rsidP="00FB60B2">
      <w:pPr>
        <w:rPr>
          <w:sz w:val="24"/>
          <w:szCs w:val="24"/>
        </w:rPr>
      </w:pPr>
      <w:r>
        <w:rPr>
          <w:sz w:val="24"/>
          <w:szCs w:val="24"/>
        </w:rPr>
        <w:t>98 7</w:t>
      </w:r>
      <w:r w:rsidR="0086448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6448F">
        <w:rPr>
          <w:sz w:val="24"/>
          <w:szCs w:val="24"/>
        </w:rPr>
        <w:t>40</w:t>
      </w:r>
    </w:p>
    <w:p w:rsidR="00787DA1" w:rsidRDefault="00FB60B2" w:rsidP="00FB60B2">
      <w:pPr>
        <w:shd w:val="clear" w:color="auto" w:fill="FFFFFF"/>
        <w:tabs>
          <w:tab w:val="left" w:pos="0"/>
        </w:tabs>
        <w:ind w:left="5670"/>
        <w:jc w:val="both"/>
        <w:rPr>
          <w:iCs w:val="0"/>
          <w:spacing w:val="-2"/>
          <w:sz w:val="24"/>
          <w:szCs w:val="24"/>
        </w:rPr>
      </w:pPr>
      <w:r>
        <w:rPr>
          <w:i/>
          <w:iCs w:val="0"/>
          <w:spacing w:val="-2"/>
          <w:sz w:val="24"/>
          <w:szCs w:val="24"/>
        </w:rPr>
        <w:br w:type="page"/>
      </w:r>
    </w:p>
    <w:p w:rsidR="00FB60B2" w:rsidRPr="00787DA1" w:rsidRDefault="00FB60B2" w:rsidP="00FB60B2">
      <w:pPr>
        <w:shd w:val="clear" w:color="auto" w:fill="FFFFFF"/>
        <w:tabs>
          <w:tab w:val="left" w:pos="0"/>
        </w:tabs>
        <w:ind w:left="5670"/>
        <w:jc w:val="both"/>
        <w:rPr>
          <w:iCs w:val="0"/>
          <w:spacing w:val="-2"/>
        </w:rPr>
      </w:pPr>
      <w:r w:rsidRPr="00787DA1">
        <w:rPr>
          <w:iCs w:val="0"/>
          <w:spacing w:val="-2"/>
        </w:rPr>
        <w:t xml:space="preserve">Приложение № 1 к распоряжению </w:t>
      </w:r>
    </w:p>
    <w:p w:rsidR="00FB60B2" w:rsidRPr="00787DA1" w:rsidRDefault="00FB60B2" w:rsidP="00FB60B2">
      <w:pPr>
        <w:shd w:val="clear" w:color="auto" w:fill="FFFFFF"/>
        <w:tabs>
          <w:tab w:val="left" w:pos="0"/>
        </w:tabs>
        <w:ind w:left="5670"/>
        <w:jc w:val="both"/>
        <w:rPr>
          <w:iCs w:val="0"/>
          <w:spacing w:val="-2"/>
        </w:rPr>
      </w:pPr>
      <w:r w:rsidRPr="00787DA1">
        <w:rPr>
          <w:iCs w:val="0"/>
          <w:spacing w:val="-2"/>
        </w:rPr>
        <w:t xml:space="preserve">управления образования </w:t>
      </w:r>
    </w:p>
    <w:p w:rsidR="009E2F2C" w:rsidRPr="00FB60B2" w:rsidRDefault="00FB60B2" w:rsidP="00FB60B2">
      <w:pPr>
        <w:shd w:val="clear" w:color="auto" w:fill="FFFFFF"/>
        <w:tabs>
          <w:tab w:val="left" w:pos="0"/>
        </w:tabs>
        <w:ind w:left="5670"/>
        <w:jc w:val="both"/>
        <w:rPr>
          <w:iCs w:val="0"/>
          <w:spacing w:val="-2"/>
          <w:sz w:val="24"/>
          <w:szCs w:val="24"/>
        </w:rPr>
      </w:pPr>
      <w:r w:rsidRPr="00787DA1">
        <w:rPr>
          <w:iCs w:val="0"/>
          <w:spacing w:val="-2"/>
        </w:rPr>
        <w:t>от ____________ №____</w:t>
      </w:r>
      <w:r w:rsidR="00787DA1">
        <w:rPr>
          <w:iCs w:val="0"/>
          <w:spacing w:val="-2"/>
        </w:rPr>
        <w:t>______</w:t>
      </w:r>
      <w:r w:rsidRPr="00787DA1">
        <w:rPr>
          <w:iCs w:val="0"/>
          <w:spacing w:val="-2"/>
        </w:rPr>
        <w:t>__</w:t>
      </w:r>
    </w:p>
    <w:p w:rsidR="009E2F2C" w:rsidRPr="00FB60B2" w:rsidRDefault="009E2F2C" w:rsidP="00FB60B2">
      <w:pPr>
        <w:shd w:val="clear" w:color="auto" w:fill="FFFFFF"/>
        <w:jc w:val="center"/>
        <w:rPr>
          <w:iCs w:val="0"/>
          <w:spacing w:val="-2"/>
        </w:rPr>
      </w:pPr>
    </w:p>
    <w:p w:rsidR="00FB60B2" w:rsidRPr="00FB60B2" w:rsidRDefault="00FB60B2" w:rsidP="00FB60B2">
      <w:pPr>
        <w:shd w:val="clear" w:color="auto" w:fill="FFFFFF"/>
        <w:jc w:val="center"/>
        <w:rPr>
          <w:iCs w:val="0"/>
          <w:spacing w:val="-2"/>
        </w:rPr>
      </w:pPr>
    </w:p>
    <w:p w:rsidR="00FB60B2" w:rsidRPr="00FB60B2" w:rsidRDefault="009E2F2C" w:rsidP="00FB60B2">
      <w:pPr>
        <w:shd w:val="clear" w:color="auto" w:fill="FFFFFF"/>
        <w:jc w:val="center"/>
      </w:pPr>
      <w:r w:rsidRPr="00FB60B2">
        <w:t xml:space="preserve">ПОРЯДОК </w:t>
      </w:r>
    </w:p>
    <w:p w:rsidR="00FB60B2" w:rsidRDefault="009F69C9" w:rsidP="00CF6C6B">
      <w:pPr>
        <w:shd w:val="clear" w:color="auto" w:fill="FFFFFF"/>
        <w:jc w:val="center"/>
      </w:pPr>
      <w:r>
        <w:t>формирования</w:t>
      </w:r>
      <w:r w:rsidR="00FB60B2" w:rsidRPr="00FB60B2">
        <w:t xml:space="preserve"> муниципального задания на оказа</w:t>
      </w:r>
      <w:r w:rsidR="008E5337">
        <w:t>ние муниципальных</w:t>
      </w:r>
      <w:r w:rsidR="00CF6C6B">
        <w:t xml:space="preserve"> </w:t>
      </w:r>
      <w:r w:rsidR="00FB60B2" w:rsidRPr="00FB60B2">
        <w:t xml:space="preserve">услуг </w:t>
      </w:r>
      <w:r w:rsidR="00FB60B2" w:rsidRPr="00FB60B2">
        <w:rPr>
          <w:spacing w:val="-1"/>
        </w:rPr>
        <w:t>(выполнение работ) муниципальны</w:t>
      </w:r>
      <w:r w:rsidR="00312F9F">
        <w:rPr>
          <w:spacing w:val="-1"/>
        </w:rPr>
        <w:t xml:space="preserve">ми бюджетными и </w:t>
      </w:r>
      <w:r w:rsidR="00E770D4">
        <w:rPr>
          <w:spacing w:val="-1"/>
        </w:rPr>
        <w:t xml:space="preserve">муниципальным </w:t>
      </w:r>
      <w:r w:rsidR="00312F9F">
        <w:rPr>
          <w:spacing w:val="-1"/>
        </w:rPr>
        <w:t>автономными</w:t>
      </w:r>
      <w:r w:rsidR="00FB60B2" w:rsidRPr="00FB60B2">
        <w:rPr>
          <w:spacing w:val="-1"/>
        </w:rPr>
        <w:t xml:space="preserve"> образовательны</w:t>
      </w:r>
      <w:r w:rsidR="00312F9F">
        <w:rPr>
          <w:spacing w:val="-1"/>
        </w:rPr>
        <w:t>ми</w:t>
      </w:r>
      <w:r w:rsidR="00FB60B2" w:rsidRPr="00FB60B2">
        <w:rPr>
          <w:spacing w:val="-1"/>
        </w:rPr>
        <w:t xml:space="preserve"> учреждени</w:t>
      </w:r>
      <w:r w:rsidR="00312F9F">
        <w:rPr>
          <w:spacing w:val="-1"/>
        </w:rPr>
        <w:t>ями</w:t>
      </w:r>
    </w:p>
    <w:p w:rsidR="00FB60B2" w:rsidRDefault="00FB60B2" w:rsidP="00FB60B2">
      <w:pPr>
        <w:shd w:val="clear" w:color="auto" w:fill="FFFFFF"/>
        <w:jc w:val="center"/>
      </w:pPr>
    </w:p>
    <w:p w:rsidR="009E2F2C" w:rsidRDefault="009E2F2C" w:rsidP="00787DA1">
      <w:pPr>
        <w:numPr>
          <w:ilvl w:val="0"/>
          <w:numId w:val="2"/>
        </w:numPr>
        <w:shd w:val="clear" w:color="auto" w:fill="FFFFFF"/>
        <w:jc w:val="center"/>
      </w:pPr>
      <w:r w:rsidRPr="00FB60B2">
        <w:t>Общие положения</w:t>
      </w:r>
    </w:p>
    <w:p w:rsidR="00787DA1" w:rsidRPr="00FB60B2" w:rsidRDefault="00787DA1" w:rsidP="00787DA1">
      <w:pPr>
        <w:shd w:val="clear" w:color="auto" w:fill="FFFFFF"/>
        <w:ind w:left="720"/>
      </w:pPr>
    </w:p>
    <w:p w:rsidR="00DD456E" w:rsidRPr="00DD456E" w:rsidRDefault="00B96190" w:rsidP="004464C4">
      <w:pPr>
        <w:pStyle w:val="a7"/>
        <w:numPr>
          <w:ilvl w:val="1"/>
          <w:numId w:val="2"/>
        </w:numPr>
        <w:ind w:left="0" w:firstLine="851"/>
        <w:rPr>
          <w:bCs/>
          <w:iCs/>
        </w:rPr>
      </w:pPr>
      <w:r>
        <w:t xml:space="preserve">Настоящий Порядок </w:t>
      </w:r>
      <w:r w:rsidR="004464C4">
        <w:t>устанавливает общие требования к формировани</w:t>
      </w:r>
      <w:r w:rsidR="006A271C">
        <w:t>ю муниципального задания</w:t>
      </w:r>
      <w:r w:rsidR="008E5337">
        <w:t xml:space="preserve"> на оказание муниципальных услуг </w:t>
      </w:r>
      <w:r w:rsidR="000005BF">
        <w:t>(выполнение работ) муниципальными</w:t>
      </w:r>
      <w:r w:rsidR="00312F9F">
        <w:t xml:space="preserve"> бюджетными и </w:t>
      </w:r>
      <w:r w:rsidR="00E770D4">
        <w:t xml:space="preserve">муниципальными </w:t>
      </w:r>
      <w:r w:rsidR="00312F9F">
        <w:t xml:space="preserve">автономными </w:t>
      </w:r>
      <w:r w:rsidR="00446038">
        <w:t xml:space="preserve">образовательными </w:t>
      </w:r>
      <w:r w:rsidR="00312F9F">
        <w:t>учреждениями</w:t>
      </w:r>
      <w:r w:rsidR="00446038">
        <w:t>.</w:t>
      </w:r>
    </w:p>
    <w:p w:rsidR="00DD456E" w:rsidRDefault="00DD456E" w:rsidP="00DD456E">
      <w:pPr>
        <w:pStyle w:val="a7"/>
        <w:ind w:left="851"/>
      </w:pPr>
    </w:p>
    <w:p w:rsidR="001A2F39" w:rsidRPr="00E770D4" w:rsidRDefault="00DD456E" w:rsidP="00DD456E">
      <w:pPr>
        <w:pStyle w:val="a7"/>
        <w:numPr>
          <w:ilvl w:val="0"/>
          <w:numId w:val="2"/>
        </w:numPr>
        <w:jc w:val="center"/>
        <w:rPr>
          <w:bCs/>
          <w:iCs/>
        </w:rPr>
      </w:pPr>
      <w:r>
        <w:t>Формирование (изменение) муниципального задания</w:t>
      </w:r>
    </w:p>
    <w:p w:rsidR="00E770D4" w:rsidRPr="00DD456E" w:rsidRDefault="00E770D4" w:rsidP="00E770D4">
      <w:pPr>
        <w:pStyle w:val="a7"/>
        <w:rPr>
          <w:bCs/>
          <w:iCs/>
        </w:rPr>
      </w:pPr>
    </w:p>
    <w:p w:rsidR="00DD456E" w:rsidRDefault="00E770D4" w:rsidP="00DD456E">
      <w:pPr>
        <w:pStyle w:val="a7"/>
        <w:numPr>
          <w:ilvl w:val="1"/>
          <w:numId w:val="2"/>
        </w:numPr>
        <w:ind w:left="0" w:firstLine="851"/>
        <w:rPr>
          <w:bCs/>
          <w:iCs/>
        </w:rPr>
      </w:pPr>
      <w:r>
        <w:rPr>
          <w:bCs/>
          <w:iCs/>
        </w:rPr>
        <w:t>Муниципальное задание</w:t>
      </w:r>
      <w:r w:rsidR="008A47E2">
        <w:rPr>
          <w:bCs/>
          <w:iCs/>
        </w:rPr>
        <w:t xml:space="preserve"> формируется в соответствии с основными видами деятельности, предусмотренными учредительными документами муниципального </w:t>
      </w:r>
      <w:r w:rsidR="000A2BBD">
        <w:rPr>
          <w:bCs/>
          <w:iCs/>
        </w:rPr>
        <w:t xml:space="preserve">образовательного </w:t>
      </w:r>
      <w:r w:rsidR="008A47E2">
        <w:rPr>
          <w:bCs/>
          <w:iCs/>
        </w:rPr>
        <w:t>учреждения</w:t>
      </w:r>
      <w:r w:rsidR="00F62CCD">
        <w:rPr>
          <w:bCs/>
          <w:iCs/>
        </w:rPr>
        <w:t xml:space="preserve">, с учетом </w:t>
      </w:r>
      <w:r w:rsidR="002912B2">
        <w:rPr>
          <w:bCs/>
          <w:iCs/>
        </w:rPr>
        <w:t xml:space="preserve">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</w:t>
      </w:r>
      <w:r w:rsidR="00DB5515">
        <w:rPr>
          <w:bCs/>
          <w:iCs/>
        </w:rPr>
        <w:t>услуг и работ</w:t>
      </w:r>
      <w:r w:rsidR="00965953">
        <w:rPr>
          <w:bCs/>
          <w:iCs/>
        </w:rPr>
        <w:t>, уровня удовлетворенности существующим объемом и качеством услуг и результатов</w:t>
      </w:r>
      <w:r w:rsidR="006C6763">
        <w:rPr>
          <w:bCs/>
          <w:iCs/>
        </w:rPr>
        <w:t xml:space="preserve"> работ и возможностей муниципального </w:t>
      </w:r>
      <w:r w:rsidR="000A2BBD">
        <w:rPr>
          <w:bCs/>
          <w:iCs/>
        </w:rPr>
        <w:t xml:space="preserve">образовательного </w:t>
      </w:r>
      <w:r w:rsidR="006C6763">
        <w:rPr>
          <w:bCs/>
          <w:iCs/>
        </w:rPr>
        <w:t>учреждения по оказанию услуги выполнению работ, а также</w:t>
      </w:r>
      <w:r w:rsidR="000A2BBD">
        <w:rPr>
          <w:bCs/>
          <w:iCs/>
        </w:rPr>
        <w:t xml:space="preserve"> показателей выполнения муниципальным </w:t>
      </w:r>
      <w:r w:rsidR="00F62CCD">
        <w:rPr>
          <w:bCs/>
          <w:iCs/>
        </w:rPr>
        <w:t>учреждением муниципального задания в отчетном финансовом году.</w:t>
      </w:r>
    </w:p>
    <w:p w:rsidR="0020038C" w:rsidRDefault="0020038C" w:rsidP="00DD456E">
      <w:pPr>
        <w:pStyle w:val="a7"/>
        <w:numPr>
          <w:ilvl w:val="1"/>
          <w:numId w:val="2"/>
        </w:numPr>
        <w:ind w:left="0" w:firstLine="851"/>
        <w:rPr>
          <w:bCs/>
          <w:iCs/>
        </w:rPr>
      </w:pPr>
      <w:r>
        <w:rPr>
          <w:bCs/>
          <w:iCs/>
        </w:rPr>
        <w:t>Муниципальное задание должно содержать</w:t>
      </w:r>
      <w:r w:rsidR="00DC1B87">
        <w:rPr>
          <w:bCs/>
          <w:iCs/>
        </w:rPr>
        <w:t>:</w:t>
      </w:r>
    </w:p>
    <w:p w:rsidR="00DC1B87" w:rsidRDefault="00DC1B87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- показатели, характеризующие качество и (или) объем (содержание)</w:t>
      </w:r>
      <w:r w:rsidR="00373936">
        <w:rPr>
          <w:bCs/>
          <w:iCs/>
        </w:rPr>
        <w:t xml:space="preserve"> </w:t>
      </w:r>
      <w:r w:rsidR="000E02A0">
        <w:rPr>
          <w:bCs/>
          <w:iCs/>
        </w:rPr>
        <w:t xml:space="preserve">оказываемых </w:t>
      </w:r>
      <w:r w:rsidR="00373936">
        <w:rPr>
          <w:bCs/>
          <w:iCs/>
        </w:rPr>
        <w:t>муниципальн</w:t>
      </w:r>
      <w:r w:rsidR="000E02A0">
        <w:rPr>
          <w:bCs/>
          <w:iCs/>
        </w:rPr>
        <w:t>ых</w:t>
      </w:r>
      <w:r w:rsidR="00373936">
        <w:rPr>
          <w:bCs/>
          <w:iCs/>
        </w:rPr>
        <w:t xml:space="preserve"> услуг</w:t>
      </w:r>
      <w:r w:rsidR="000E02A0">
        <w:rPr>
          <w:bCs/>
          <w:iCs/>
        </w:rPr>
        <w:t xml:space="preserve"> (работ</w:t>
      </w:r>
      <w:r w:rsidR="00373936">
        <w:rPr>
          <w:bCs/>
          <w:iCs/>
        </w:rPr>
        <w:t>);</w:t>
      </w:r>
    </w:p>
    <w:p w:rsidR="00373936" w:rsidRDefault="00373936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- определение категорий физических и (или) юридических лиц, являющихся потребителями</w:t>
      </w:r>
      <w:r w:rsidR="00D41161">
        <w:rPr>
          <w:bCs/>
          <w:iCs/>
        </w:rPr>
        <w:t xml:space="preserve"> </w:t>
      </w:r>
      <w:r w:rsidR="00C74108">
        <w:rPr>
          <w:bCs/>
          <w:iCs/>
        </w:rPr>
        <w:t xml:space="preserve">оказываемых </w:t>
      </w:r>
      <w:r w:rsidR="00D41161">
        <w:rPr>
          <w:bCs/>
          <w:iCs/>
        </w:rPr>
        <w:t>услуг;</w:t>
      </w:r>
    </w:p>
    <w:p w:rsidR="00D41161" w:rsidRDefault="00D41161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- предельные цены (тарифы) на оплату оказываемых услуг</w:t>
      </w:r>
      <w:r w:rsidR="009F66D6">
        <w:rPr>
          <w:bCs/>
          <w:iCs/>
        </w:rPr>
        <w:t xml:space="preserve"> физическим</w:t>
      </w:r>
      <w:r w:rsidR="00C74108">
        <w:rPr>
          <w:bCs/>
          <w:iCs/>
        </w:rPr>
        <w:t>и</w:t>
      </w:r>
      <w:r w:rsidR="009F66D6">
        <w:rPr>
          <w:bCs/>
          <w:iCs/>
        </w:rPr>
        <w:t xml:space="preserve"> и (или) юридическим</w:t>
      </w:r>
      <w:r w:rsidR="00C74108">
        <w:rPr>
          <w:bCs/>
          <w:iCs/>
        </w:rPr>
        <w:t>и</w:t>
      </w:r>
      <w:r w:rsidR="009F66D6">
        <w:rPr>
          <w:bCs/>
          <w:iCs/>
        </w:rPr>
        <w:t xml:space="preserve"> лицам</w:t>
      </w:r>
      <w:r w:rsidR="00C74108">
        <w:rPr>
          <w:bCs/>
          <w:iCs/>
        </w:rPr>
        <w:t>и в случаях, если законодательством Российской Федерации</w:t>
      </w:r>
      <w:r w:rsidR="00745261">
        <w:rPr>
          <w:bCs/>
          <w:iCs/>
        </w:rPr>
        <w:t xml:space="preserve"> предусмотрено их оказание на платной основе, либо порядок установления указанных цен (тарифов) в случаях</w:t>
      </w:r>
      <w:r w:rsidR="00ED2860">
        <w:rPr>
          <w:bCs/>
          <w:iCs/>
        </w:rPr>
        <w:t>, установленных законодательством Российской Федерации;</w:t>
      </w:r>
    </w:p>
    <w:p w:rsidR="00ED2860" w:rsidRDefault="00ED2860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- порядок контроля за исполнением муниципального задания</w:t>
      </w:r>
      <w:r w:rsidR="001668C9">
        <w:rPr>
          <w:bCs/>
          <w:iCs/>
        </w:rPr>
        <w:t>, в том числе условия его досрочного прекращения, а также требования к отчетности о выполнении муниципального задания</w:t>
      </w:r>
      <w:r w:rsidR="00062196">
        <w:rPr>
          <w:bCs/>
          <w:iCs/>
        </w:rPr>
        <w:t>.</w:t>
      </w:r>
    </w:p>
    <w:p w:rsidR="00062196" w:rsidRDefault="00FA2EF1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2.3. М</w:t>
      </w:r>
      <w:r w:rsidR="00062196">
        <w:rPr>
          <w:bCs/>
          <w:iCs/>
        </w:rPr>
        <w:t xml:space="preserve">униципальное задание формируется </w:t>
      </w:r>
      <w:r>
        <w:rPr>
          <w:bCs/>
          <w:iCs/>
        </w:rPr>
        <w:t xml:space="preserve">по форме согласно приложению </w:t>
      </w:r>
      <w:r w:rsidR="00271A8D">
        <w:rPr>
          <w:bCs/>
          <w:iCs/>
        </w:rPr>
        <w:t xml:space="preserve">№ </w:t>
      </w:r>
      <w:r>
        <w:rPr>
          <w:bCs/>
          <w:iCs/>
        </w:rPr>
        <w:t>1 к настоящему Порядку.</w:t>
      </w:r>
    </w:p>
    <w:p w:rsidR="000F6139" w:rsidRDefault="000F6139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2.4. При установлении муниципа</w:t>
      </w:r>
      <w:r w:rsidR="00AC32C8">
        <w:rPr>
          <w:bCs/>
          <w:iCs/>
        </w:rPr>
        <w:t xml:space="preserve">льному образовательному учреждению </w:t>
      </w:r>
      <w:r w:rsidR="00CE388A">
        <w:rPr>
          <w:bCs/>
          <w:iCs/>
        </w:rPr>
        <w:t>муниципального задания на оказание нескольких муниципальных услуг (выполнение нескольких работ)</w:t>
      </w:r>
      <w:r w:rsidR="000C78A7">
        <w:rPr>
          <w:bCs/>
          <w:iCs/>
        </w:rPr>
        <w:t xml:space="preserve"> муниципальное задание формируется из </w:t>
      </w:r>
      <w:r w:rsidR="00C225E7">
        <w:rPr>
          <w:bCs/>
          <w:iCs/>
        </w:rPr>
        <w:t xml:space="preserve">нескольких </w:t>
      </w:r>
      <w:r w:rsidR="00C225E7">
        <w:rPr>
          <w:bCs/>
          <w:iCs/>
        </w:rPr>
        <w:lastRenderedPageBreak/>
        <w:t>разделов, каждый из которых содержит требования к оказанию одной муниципальной услуги (выполнению одной работы).</w:t>
      </w:r>
    </w:p>
    <w:p w:rsidR="00A81B63" w:rsidRDefault="00A81B63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 xml:space="preserve">2.5. При </w:t>
      </w:r>
      <w:r w:rsidR="007611C1">
        <w:rPr>
          <w:bCs/>
          <w:iCs/>
        </w:rPr>
        <w:t>установлении муниципальному образовательному учреждению муниципального задания на оказание муниципальной услуги (услуг) и выполнение работы (работ) муниципальное задание формируется</w:t>
      </w:r>
      <w:r w:rsidR="00843496">
        <w:rPr>
          <w:bCs/>
          <w:iCs/>
        </w:rPr>
        <w:t xml:space="preserve"> из двух частей, каждая из которых должна содержать отдельно требования к оказанию муниципальной услуги (услу</w:t>
      </w:r>
      <w:r w:rsidR="00395EBC">
        <w:rPr>
          <w:bCs/>
          <w:iCs/>
        </w:rPr>
        <w:t>г) и выполнению работы (работ).</w:t>
      </w:r>
    </w:p>
    <w:p w:rsidR="003904FF" w:rsidRDefault="003904FF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 xml:space="preserve">2.6. В муниципальном задании </w:t>
      </w:r>
      <w:r w:rsidR="005C4A23">
        <w:rPr>
          <w:bCs/>
          <w:iCs/>
        </w:rPr>
        <w:t xml:space="preserve">установлены допустимые (возможные) отклонения </w:t>
      </w:r>
      <w:r w:rsidR="006C4255">
        <w:rPr>
          <w:bCs/>
          <w:iCs/>
        </w:rPr>
        <w:t>в процентах от установленных показателей качества и (или) объема, если иное не установлено законодательством, в отношении отдельно</w:t>
      </w:r>
      <w:r w:rsidR="00C4679F">
        <w:rPr>
          <w:bCs/>
          <w:iCs/>
        </w:rPr>
        <w:t xml:space="preserve">й муниципальной услуги (работы). </w:t>
      </w:r>
      <w:r w:rsidR="00FD4C77">
        <w:rPr>
          <w:bCs/>
          <w:iCs/>
        </w:rPr>
        <w:t>Отклонение составляет 1-5%.</w:t>
      </w:r>
    </w:p>
    <w:p w:rsidR="00E77FD9" w:rsidRDefault="00E77FD9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 xml:space="preserve">2.6. </w:t>
      </w:r>
      <w:r w:rsidR="006A40F2">
        <w:rPr>
          <w:bCs/>
          <w:iCs/>
        </w:rPr>
        <w:t xml:space="preserve">Муниципальное задание формируется в процессе формирования бюджета города Оренбурга на очередной финансовый год и плановый период и утверждается в срок не позднее 15 рабочих дней со дня утверждения </w:t>
      </w:r>
      <w:r w:rsidR="00602462">
        <w:rPr>
          <w:bCs/>
          <w:iCs/>
        </w:rPr>
        <w:t xml:space="preserve">управлением образования администрации города Оренбурга лимитов бюджетных </w:t>
      </w:r>
      <w:r w:rsidR="00085E10">
        <w:rPr>
          <w:bCs/>
          <w:iCs/>
        </w:rPr>
        <w:t>обязательств</w:t>
      </w:r>
      <w:r w:rsidR="00781357">
        <w:rPr>
          <w:bCs/>
          <w:iCs/>
        </w:rPr>
        <w:t xml:space="preserve"> на предоставление субсидии на финансовое обеспечение выполнения муниципального</w:t>
      </w:r>
      <w:r w:rsidR="0072551E">
        <w:rPr>
          <w:bCs/>
          <w:iCs/>
        </w:rPr>
        <w:t xml:space="preserve"> </w:t>
      </w:r>
      <w:r w:rsidR="005C4A23">
        <w:rPr>
          <w:bCs/>
          <w:iCs/>
        </w:rPr>
        <w:t xml:space="preserve">задания </w:t>
      </w:r>
      <w:r w:rsidR="0072551E">
        <w:rPr>
          <w:bCs/>
          <w:iCs/>
        </w:rPr>
        <w:t xml:space="preserve">в отношении муниципальных образовательных </w:t>
      </w:r>
      <w:r w:rsidR="00E62A39">
        <w:rPr>
          <w:bCs/>
          <w:iCs/>
        </w:rPr>
        <w:t>учреждений</w:t>
      </w:r>
    </w:p>
    <w:p w:rsidR="0072551E" w:rsidRDefault="0072551E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 xml:space="preserve">2.7. Муниципальное задание утверждается на срок, </w:t>
      </w:r>
      <w:r w:rsidR="000B5648">
        <w:rPr>
          <w:bCs/>
          <w:iCs/>
        </w:rPr>
        <w:t>соответствующий сроку формирования бюджета города Оренбурга.</w:t>
      </w:r>
    </w:p>
    <w:p w:rsidR="00CF6D46" w:rsidRDefault="00CF6D46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</w:t>
      </w:r>
      <w:r w:rsidR="00FA732C">
        <w:rPr>
          <w:bCs/>
          <w:iCs/>
        </w:rPr>
        <w:t>.</w:t>
      </w:r>
    </w:p>
    <w:p w:rsidR="00FA732C" w:rsidRDefault="00FA732C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>2.8. Муниципальное задание формируется на основе утвержденного управлением образования</w:t>
      </w:r>
      <w:r w:rsidR="00DA230C">
        <w:rPr>
          <w:bCs/>
          <w:iCs/>
        </w:rPr>
        <w:t xml:space="preserve"> ведомственным перечнем муниципальных услуг и работ, </w:t>
      </w:r>
      <w:r w:rsidR="002B03FF">
        <w:rPr>
          <w:bCs/>
          <w:iCs/>
        </w:rPr>
        <w:t xml:space="preserve">оказываемых (выполняемых) муниципальными образовательными </w:t>
      </w:r>
      <w:r w:rsidR="00E62A39">
        <w:rPr>
          <w:bCs/>
          <w:iCs/>
        </w:rPr>
        <w:t>учреждениями в качестве основных видов деятельности.</w:t>
      </w:r>
    </w:p>
    <w:p w:rsidR="006C01FF" w:rsidRPr="005F0186" w:rsidRDefault="00CE0CFC" w:rsidP="00DC1B87">
      <w:pPr>
        <w:pStyle w:val="a7"/>
        <w:ind w:left="0" w:firstLine="851"/>
        <w:rPr>
          <w:bCs/>
          <w:iCs/>
        </w:rPr>
      </w:pPr>
      <w:r>
        <w:rPr>
          <w:bCs/>
          <w:iCs/>
        </w:rPr>
        <w:t xml:space="preserve">2.9. Муниципальное задание и отчет о выполнении муниципального </w:t>
      </w:r>
      <w:r w:rsidR="004A0EDA">
        <w:rPr>
          <w:bCs/>
          <w:iCs/>
        </w:rPr>
        <w:t xml:space="preserve">задания, формируемый согласно </w:t>
      </w:r>
      <w:r w:rsidR="00900DEE">
        <w:rPr>
          <w:bCs/>
          <w:iCs/>
        </w:rPr>
        <w:t xml:space="preserve">приложению </w:t>
      </w:r>
      <w:r w:rsidR="00271A8D">
        <w:rPr>
          <w:bCs/>
          <w:iCs/>
        </w:rPr>
        <w:t xml:space="preserve">№ </w:t>
      </w:r>
      <w:r w:rsidR="00900DEE">
        <w:rPr>
          <w:bCs/>
          <w:iCs/>
        </w:rPr>
        <w:t>2 к настоящему Порядку</w:t>
      </w:r>
      <w:r w:rsidR="00B22536">
        <w:rPr>
          <w:bCs/>
          <w:iCs/>
        </w:rPr>
        <w:t xml:space="preserve">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</w:t>
      </w:r>
      <w:r w:rsidR="005F0186">
        <w:rPr>
          <w:bCs/>
          <w:iCs/>
        </w:rPr>
        <w:t>учреждениях (</w:t>
      </w:r>
      <w:hyperlink r:id="rId8" w:history="1">
        <w:r w:rsidR="005F0186" w:rsidRPr="003F77BC">
          <w:rPr>
            <w:rStyle w:val="a8"/>
            <w:bCs/>
            <w:iCs/>
            <w:lang w:val="en-US"/>
          </w:rPr>
          <w:t>www</w:t>
        </w:r>
        <w:r w:rsidR="005F0186" w:rsidRPr="003F77BC">
          <w:rPr>
            <w:rStyle w:val="a8"/>
            <w:bCs/>
            <w:iCs/>
          </w:rPr>
          <w:t>.</w:t>
        </w:r>
        <w:r w:rsidR="005F0186" w:rsidRPr="003F77BC">
          <w:rPr>
            <w:rStyle w:val="a8"/>
            <w:bCs/>
            <w:iCs/>
            <w:lang w:val="en-US"/>
          </w:rPr>
          <w:t>bus</w:t>
        </w:r>
        <w:r w:rsidR="005F0186" w:rsidRPr="003F77BC">
          <w:rPr>
            <w:rStyle w:val="a8"/>
            <w:bCs/>
            <w:iCs/>
          </w:rPr>
          <w:t>.</w:t>
        </w:r>
        <w:r w:rsidR="005F0186" w:rsidRPr="003F77BC">
          <w:rPr>
            <w:rStyle w:val="a8"/>
            <w:bCs/>
            <w:iCs/>
            <w:lang w:val="en-US"/>
          </w:rPr>
          <w:t>gov</w:t>
        </w:r>
        <w:r w:rsidR="005F0186" w:rsidRPr="003F77BC">
          <w:rPr>
            <w:rStyle w:val="a8"/>
            <w:bCs/>
            <w:iCs/>
          </w:rPr>
          <w:t>.</w:t>
        </w:r>
        <w:r w:rsidR="005F0186" w:rsidRPr="003F77BC">
          <w:rPr>
            <w:rStyle w:val="a8"/>
            <w:bCs/>
            <w:iCs/>
            <w:lang w:val="en-US"/>
          </w:rPr>
          <w:t>ru</w:t>
        </w:r>
      </w:hyperlink>
      <w:r w:rsidR="005F0186" w:rsidRPr="005F0186">
        <w:rPr>
          <w:bCs/>
          <w:iCs/>
        </w:rPr>
        <w:t>)</w:t>
      </w:r>
      <w:r w:rsidR="005F0186">
        <w:rPr>
          <w:bCs/>
          <w:iCs/>
        </w:rPr>
        <w:t>, а также могут быть размещены в информационно-телекоммуникационной сети «Интернет»</w:t>
      </w:r>
      <w:r w:rsidR="000F2C7F">
        <w:rPr>
          <w:bCs/>
          <w:iCs/>
        </w:rPr>
        <w:t>.</w:t>
      </w:r>
    </w:p>
    <w:p w:rsidR="00CF6C6B" w:rsidRDefault="00CF6C6B" w:rsidP="00946E90">
      <w:pPr>
        <w:shd w:val="clear" w:color="auto" w:fill="FFFFFF"/>
        <w:tabs>
          <w:tab w:val="left" w:pos="610"/>
        </w:tabs>
        <w:ind w:firstLine="709"/>
        <w:jc w:val="both"/>
        <w:rPr>
          <w:spacing w:val="-1"/>
        </w:rPr>
      </w:pPr>
    </w:p>
    <w:p w:rsidR="00CF6C6B" w:rsidRDefault="00CF6C6B" w:rsidP="00946E90">
      <w:pPr>
        <w:shd w:val="clear" w:color="auto" w:fill="FFFFFF"/>
        <w:tabs>
          <w:tab w:val="left" w:pos="610"/>
        </w:tabs>
        <w:ind w:firstLine="709"/>
        <w:jc w:val="both"/>
        <w:rPr>
          <w:spacing w:val="-1"/>
        </w:rPr>
      </w:pPr>
    </w:p>
    <w:p w:rsidR="00FD4C77" w:rsidRDefault="00FD4C77" w:rsidP="00946E90">
      <w:pPr>
        <w:shd w:val="clear" w:color="auto" w:fill="FFFFFF"/>
        <w:tabs>
          <w:tab w:val="left" w:pos="610"/>
        </w:tabs>
        <w:ind w:firstLine="709"/>
        <w:jc w:val="both"/>
        <w:rPr>
          <w:spacing w:val="-1"/>
        </w:rPr>
      </w:pPr>
    </w:p>
    <w:p w:rsidR="007D4C04" w:rsidRPr="00FB60B2" w:rsidRDefault="007D4C04" w:rsidP="007D4C04">
      <w:pPr>
        <w:widowControl w:val="0"/>
        <w:autoSpaceDE w:val="0"/>
        <w:autoSpaceDN w:val="0"/>
        <w:adjustRightInd w:val="0"/>
        <w:ind w:right="125"/>
        <w:jc w:val="both"/>
      </w:pPr>
      <w:r w:rsidRPr="00FB60B2">
        <w:t xml:space="preserve">Начальник </w:t>
      </w:r>
    </w:p>
    <w:p w:rsidR="007D4C04" w:rsidRDefault="007D4C04" w:rsidP="00B96EB4">
      <w:pPr>
        <w:widowControl w:val="0"/>
        <w:autoSpaceDE w:val="0"/>
        <w:autoSpaceDN w:val="0"/>
        <w:adjustRightInd w:val="0"/>
        <w:ind w:right="-55"/>
        <w:jc w:val="both"/>
      </w:pPr>
      <w:r w:rsidRPr="00FB60B2">
        <w:t>упр</w:t>
      </w:r>
      <w:r w:rsidR="00B96EB4">
        <w:t>авления  образования</w:t>
      </w:r>
      <w:r w:rsidR="00B96EB4">
        <w:tab/>
      </w:r>
      <w:r w:rsidR="00B96EB4">
        <w:tab/>
      </w:r>
      <w:r w:rsidR="00B96EB4">
        <w:tab/>
      </w:r>
      <w:r w:rsidR="00B96EB4">
        <w:tab/>
      </w:r>
      <w:r w:rsidR="00B96EB4">
        <w:tab/>
      </w:r>
      <w:r w:rsidR="00B96EB4">
        <w:tab/>
      </w:r>
      <w:r w:rsidR="00EA3A27">
        <w:t xml:space="preserve">                    </w:t>
      </w:r>
      <w:r w:rsidR="00B96EB4">
        <w:tab/>
        <w:t>Н.А.</w:t>
      </w:r>
      <w:r w:rsidR="00F314A4">
        <w:t xml:space="preserve"> </w:t>
      </w:r>
      <w:r w:rsidRPr="00FB60B2">
        <w:t>Гордеева</w:t>
      </w:r>
      <w:r w:rsidR="00B96EB4">
        <w:t xml:space="preserve"> </w:t>
      </w: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2453D3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B40F71" w:rsidRPr="00B40F71" w:rsidTr="00EE7F91">
        <w:tc>
          <w:tcPr>
            <w:tcW w:w="5210" w:type="dxa"/>
          </w:tcPr>
          <w:p w:rsidR="00B40F71" w:rsidRPr="00B40F71" w:rsidRDefault="00B40F71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</w:p>
        </w:tc>
        <w:tc>
          <w:tcPr>
            <w:tcW w:w="5211" w:type="dxa"/>
          </w:tcPr>
          <w:p w:rsidR="00B40F71" w:rsidRDefault="004B2E6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</w:t>
            </w:r>
            <w:r w:rsidR="00B40F71" w:rsidRPr="00B40F71">
              <w:t>Приложение № 1</w:t>
            </w:r>
          </w:p>
          <w:p w:rsidR="00B40F71" w:rsidRDefault="004B2E6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</w:t>
            </w:r>
            <w:r w:rsidR="00B40F71">
              <w:t>к приложению № 1к распоряжению</w:t>
            </w:r>
          </w:p>
          <w:p w:rsidR="00B40F71" w:rsidRDefault="004B2E6E" w:rsidP="00EE7F91">
            <w:pPr>
              <w:widowControl w:val="0"/>
              <w:tabs>
                <w:tab w:val="left" w:pos="430"/>
                <w:tab w:val="left" w:pos="580"/>
                <w:tab w:val="left" w:pos="790"/>
              </w:tabs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</w:t>
            </w:r>
            <w:r w:rsidR="00B40F71">
              <w:t>управления образования</w:t>
            </w:r>
          </w:p>
          <w:p w:rsidR="00B40F71" w:rsidRPr="00B40F71" w:rsidRDefault="004B2E6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от  _____________ № _______</w:t>
            </w:r>
            <w:r w:rsidR="00B40F71">
              <w:t>_</w:t>
            </w:r>
          </w:p>
        </w:tc>
      </w:tr>
    </w:tbl>
    <w:p w:rsidR="002453D3" w:rsidRPr="00B40F71" w:rsidRDefault="002453D3" w:rsidP="00B96EB4">
      <w:pPr>
        <w:widowControl w:val="0"/>
        <w:autoSpaceDE w:val="0"/>
        <w:autoSpaceDN w:val="0"/>
        <w:adjustRightInd w:val="0"/>
        <w:ind w:right="-55"/>
        <w:jc w:val="both"/>
      </w:pPr>
    </w:p>
    <w:p w:rsidR="00644A76" w:rsidRPr="00605760" w:rsidRDefault="00644A76" w:rsidP="00605760">
      <w:pPr>
        <w:pStyle w:val="ConsPlusNonformat"/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05760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605760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605760">
        <w:rPr>
          <w:rFonts w:ascii="Times New Roman" w:hAnsi="Times New Roman" w:cs="Times New Roman"/>
          <w:sz w:val="27"/>
          <w:szCs w:val="27"/>
        </w:rPr>
        <w:t>УТВЕРЖДАЮ</w:t>
      </w:r>
    </w:p>
    <w:p w:rsidR="00644A76" w:rsidRPr="000F5ABE" w:rsidRDefault="00644A76" w:rsidP="00644A76">
      <w:pPr>
        <w:pStyle w:val="ConsPlusNonformat"/>
        <w:tabs>
          <w:tab w:val="left" w:pos="1276"/>
          <w:tab w:val="left" w:pos="1560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AB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5760">
        <w:rPr>
          <w:rFonts w:ascii="Times New Roman" w:hAnsi="Times New Roman" w:cs="Times New Roman"/>
          <w:sz w:val="24"/>
          <w:szCs w:val="24"/>
        </w:rPr>
        <w:t>Начальник</w:t>
      </w:r>
    </w:p>
    <w:p w:rsidR="00644A76" w:rsidRPr="000F5ABE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AB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F5A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760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644A76" w:rsidRPr="000F5ABE" w:rsidRDefault="00644A76" w:rsidP="00605760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A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F5A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4A76" w:rsidRPr="000F5ABE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A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F5ABE">
        <w:rPr>
          <w:rFonts w:ascii="Times New Roman" w:hAnsi="Times New Roman" w:cs="Times New Roman"/>
          <w:sz w:val="24"/>
          <w:szCs w:val="24"/>
        </w:rPr>
        <w:t xml:space="preserve">       ___________ _________ _____________________</w:t>
      </w:r>
    </w:p>
    <w:p w:rsidR="00644A76" w:rsidRPr="000F5ABE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A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F5ABE">
        <w:rPr>
          <w:rFonts w:ascii="Times New Roman" w:hAnsi="Times New Roman" w:cs="Times New Roman"/>
          <w:sz w:val="24"/>
          <w:szCs w:val="24"/>
        </w:rPr>
        <w:t xml:space="preserve">                           (должность) (подпись) (расшифровка подписи)</w:t>
      </w:r>
    </w:p>
    <w:p w:rsidR="00BE31C4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AB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F5AB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4A76" w:rsidRPr="000F5ABE" w:rsidRDefault="00BE31C4" w:rsidP="00BE31C4">
      <w:pPr>
        <w:pStyle w:val="ConsPlusNonformat"/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44A76" w:rsidRPr="000F5ABE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644A76" w:rsidRPr="000F5ABE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70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</w:tblGrid>
      <w:tr w:rsidR="00644A76" w:rsidTr="00EE7F91">
        <w:trPr>
          <w:trHeight w:val="315"/>
        </w:trPr>
        <w:tc>
          <w:tcPr>
            <w:tcW w:w="1605" w:type="dxa"/>
          </w:tcPr>
          <w:p w:rsidR="00644A76" w:rsidRPr="00EE7F91" w:rsidRDefault="00644A76" w:rsidP="00EE7F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4A76" w:rsidRPr="000F5ABE" w:rsidRDefault="00644A76" w:rsidP="00644A76">
      <w:pPr>
        <w:pStyle w:val="ConsPlusNonformat"/>
        <w:jc w:val="both"/>
        <w:rPr>
          <w:rFonts w:ascii="Times New Roman" w:hAnsi="Times New Roman" w:cs="Times New Roman"/>
        </w:rPr>
      </w:pPr>
    </w:p>
    <w:p w:rsidR="00644A76" w:rsidRPr="00DA1E04" w:rsidRDefault="00644A76" w:rsidP="00644A76">
      <w:pPr>
        <w:pStyle w:val="ConsPlusNonformat"/>
        <w:jc w:val="both"/>
        <w:rPr>
          <w:sz w:val="24"/>
          <w:szCs w:val="24"/>
        </w:rPr>
      </w:pPr>
      <w:r>
        <w:t xml:space="preserve">                 </w:t>
      </w:r>
      <w:r w:rsidRPr="00DA1E04">
        <w:rPr>
          <w:rFonts w:ascii="Times New Roman" w:hAnsi="Times New Roman" w:cs="Times New Roman"/>
          <w:sz w:val="24"/>
          <w:szCs w:val="24"/>
        </w:rPr>
        <w:t>МУНИЦИПАЛЬНОЕ ЗАДАНИЕ 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1E04">
        <w:rPr>
          <w:rFonts w:ascii="Times New Roman" w:hAnsi="Times New Roman" w:cs="Times New Roman"/>
          <w:sz w:val="24"/>
          <w:szCs w:val="24"/>
        </w:rPr>
        <w:t xml:space="preserve"> </w:t>
      </w:r>
      <w:r w:rsidRPr="00DA1E04">
        <w:rPr>
          <w:sz w:val="24"/>
          <w:szCs w:val="24"/>
        </w:rPr>
        <w:t xml:space="preserve">     </w:t>
      </w:r>
    </w:p>
    <w:p w:rsidR="00644A76" w:rsidRPr="00DA1E04" w:rsidRDefault="00644A76" w:rsidP="00644A76">
      <w:pPr>
        <w:pStyle w:val="ConsPlusNonformat"/>
        <w:jc w:val="both"/>
        <w:rPr>
          <w:sz w:val="24"/>
          <w:szCs w:val="24"/>
        </w:rPr>
      </w:pPr>
      <w:r w:rsidRPr="00DA1E04">
        <w:rPr>
          <w:sz w:val="24"/>
          <w:szCs w:val="24"/>
        </w:rPr>
        <w:t xml:space="preserve">                  </w:t>
      </w:r>
    </w:p>
    <w:p w:rsidR="00644A76" w:rsidRPr="00DA1E04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E04">
        <w:rPr>
          <w:sz w:val="22"/>
          <w:szCs w:val="22"/>
        </w:rPr>
        <w:t xml:space="preserve">             </w:t>
      </w:r>
      <w:r w:rsidRPr="00DA1E04">
        <w:rPr>
          <w:rFonts w:ascii="Times New Roman" w:hAnsi="Times New Roman" w:cs="Times New Roman"/>
          <w:sz w:val="22"/>
          <w:szCs w:val="22"/>
        </w:rPr>
        <w:t xml:space="preserve"> на 20__ год и на плановый период 20__ и 20__ годов</w:t>
      </w:r>
    </w:p>
    <w:p w:rsidR="00644A76" w:rsidRPr="00DA1E04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822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644A76" w:rsidTr="00EE7F91">
        <w:trPr>
          <w:trHeight w:val="465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  <w:r w:rsidRPr="00EE7F91">
              <w:t>Коды</w:t>
            </w:r>
          </w:p>
        </w:tc>
      </w:tr>
      <w:tr w:rsidR="00644A76" w:rsidTr="00EE7F91">
        <w:trPr>
          <w:trHeight w:val="465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  <w:tr w:rsidR="00644A76" w:rsidTr="00EE7F91">
        <w:trPr>
          <w:trHeight w:val="480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  <w:tr w:rsidR="00644A76" w:rsidTr="00EE7F91">
        <w:trPr>
          <w:trHeight w:val="900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  <w:tr w:rsidR="00644A76" w:rsidTr="00EE7F91">
        <w:trPr>
          <w:trHeight w:val="465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  <w:tr w:rsidR="00644A76" w:rsidTr="00EE7F91">
        <w:trPr>
          <w:trHeight w:val="450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  <w:tr w:rsidR="00644A76" w:rsidTr="00EE7F91">
        <w:trPr>
          <w:trHeight w:val="345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  <w:tr w:rsidR="00644A76" w:rsidTr="00EE7F91">
        <w:trPr>
          <w:trHeight w:val="345"/>
        </w:trPr>
        <w:tc>
          <w:tcPr>
            <w:tcW w:w="1526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</w:tbl>
    <w:p w:rsidR="00644A76" w:rsidRDefault="00644A76" w:rsidP="00644A76">
      <w:pPr>
        <w:pStyle w:val="ConsPlusNonformat"/>
        <w:jc w:val="both"/>
      </w:pPr>
      <w:r>
        <w:t xml:space="preserve">                                                                                    </w:t>
      </w:r>
    </w:p>
    <w:p w:rsidR="00644A76" w:rsidRDefault="00644A76" w:rsidP="00644A76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</w:t>
      </w:r>
    </w:p>
    <w:p w:rsidR="00644A76" w:rsidRDefault="00644A76" w:rsidP="00644A76">
      <w:pPr>
        <w:pStyle w:val="ConsPlusNonformat"/>
      </w:pPr>
      <w:r w:rsidRPr="00DA1E04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  <w:r w:rsidRPr="00DA1E04">
        <w:rPr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Pr="00013C62">
        <w:rPr>
          <w:rFonts w:ascii="Times New Roman" w:hAnsi="Times New Roman" w:cs="Times New Roman"/>
        </w:rPr>
        <w:t>Форма по</w:t>
      </w:r>
      <w:r>
        <w:t xml:space="preserve">                       </w:t>
      </w:r>
    </w:p>
    <w:p w:rsidR="00644A76" w:rsidRDefault="00644A76" w:rsidP="00644A76">
      <w:pPr>
        <w:pStyle w:val="ConsPlusNonformat"/>
        <w:jc w:val="both"/>
      </w:pPr>
      <w:r>
        <w:t xml:space="preserve">  ______________________________________________            </w:t>
      </w:r>
      <w:r w:rsidRPr="00013C62">
        <w:rPr>
          <w:rFonts w:ascii="Times New Roman" w:hAnsi="Times New Roman" w:cs="Times New Roman"/>
        </w:rPr>
        <w:t xml:space="preserve">ОКУД </w:t>
      </w:r>
      <w:r>
        <w:t xml:space="preserve">                         </w:t>
      </w:r>
    </w:p>
    <w:p w:rsidR="00644A76" w:rsidRDefault="00644A76" w:rsidP="00644A76">
      <w:pPr>
        <w:pStyle w:val="ConsPlusNonformat"/>
        <w:jc w:val="both"/>
      </w:pPr>
      <w:r>
        <w:t xml:space="preserve">______________________________________________________                                 </w:t>
      </w:r>
    </w:p>
    <w:p w:rsidR="00644A76" w:rsidRPr="00013C62" w:rsidRDefault="00644A76" w:rsidP="00644A7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______________________________________________________       </w:t>
      </w:r>
      <w:r w:rsidRPr="00013C62">
        <w:rPr>
          <w:rFonts w:ascii="Times New Roman" w:hAnsi="Times New Roman" w:cs="Times New Roman"/>
        </w:rPr>
        <w:t xml:space="preserve">Дата                                                </w:t>
      </w:r>
    </w:p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  <w:r w:rsidRPr="00DA1E04">
        <w:rPr>
          <w:rFonts w:ascii="Times New Roman" w:hAnsi="Times New Roman" w:cs="Times New Roman"/>
          <w:sz w:val="22"/>
          <w:szCs w:val="22"/>
        </w:rPr>
        <w:t>Виды    деятельности   муниципального</w:t>
      </w:r>
      <w:r w:rsidRPr="00DA1E04">
        <w:rPr>
          <w:sz w:val="22"/>
          <w:szCs w:val="22"/>
        </w:rPr>
        <w:t xml:space="preserve">                             </w:t>
      </w:r>
    </w:p>
    <w:p w:rsidR="00644A76" w:rsidRDefault="00644A76" w:rsidP="00644A76">
      <w:pPr>
        <w:pStyle w:val="ConsPlusNonformat"/>
        <w:jc w:val="both"/>
      </w:pPr>
      <w:r w:rsidRPr="00013C62">
        <w:rPr>
          <w:rFonts w:ascii="Times New Roman" w:hAnsi="Times New Roman" w:cs="Times New Roman"/>
        </w:rPr>
        <w:t xml:space="preserve">учреждения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13C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13C6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013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013C62">
        <w:rPr>
          <w:rFonts w:ascii="Times New Roman" w:hAnsi="Times New Roman" w:cs="Times New Roman"/>
        </w:rPr>
        <w:t xml:space="preserve"> по</w:t>
      </w:r>
      <w:r>
        <w:t xml:space="preserve">                            </w:t>
      </w:r>
    </w:p>
    <w:p w:rsidR="00644A76" w:rsidRPr="00013C62" w:rsidRDefault="00644A76" w:rsidP="00644A7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</w:t>
      </w:r>
      <w:r w:rsidRPr="00013C62">
        <w:rPr>
          <w:rFonts w:ascii="Times New Roman" w:hAnsi="Times New Roman" w:cs="Times New Roman"/>
        </w:rPr>
        <w:t xml:space="preserve">сводному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644A76" w:rsidRDefault="00644A76" w:rsidP="00644A76">
      <w:pPr>
        <w:pStyle w:val="ConsPlusNonformat"/>
        <w:jc w:val="both"/>
      </w:pPr>
      <w:r>
        <w:t xml:space="preserve">______________________________________________________     </w:t>
      </w:r>
      <w:r w:rsidRPr="00013C62">
        <w:rPr>
          <w:rFonts w:ascii="Times New Roman" w:hAnsi="Times New Roman" w:cs="Times New Roman"/>
        </w:rPr>
        <w:t>реестру</w:t>
      </w:r>
      <w:r>
        <w:t xml:space="preserve">                        </w:t>
      </w:r>
    </w:p>
    <w:p w:rsidR="00644A76" w:rsidRDefault="00644A76" w:rsidP="00644A76">
      <w:pPr>
        <w:pStyle w:val="ConsPlusNonformat"/>
        <w:jc w:val="both"/>
      </w:pPr>
      <w:r>
        <w:t xml:space="preserve">                                                                                      </w:t>
      </w:r>
    </w:p>
    <w:p w:rsidR="00644A76" w:rsidRPr="00013C62" w:rsidRDefault="00644A76" w:rsidP="00644A7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______________________________________________________  </w:t>
      </w:r>
      <w:r w:rsidRPr="00013C62">
        <w:rPr>
          <w:rFonts w:ascii="Times New Roman" w:hAnsi="Times New Roman" w:cs="Times New Roman"/>
        </w:rPr>
        <w:t xml:space="preserve">По ОКВЭД 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44A76" w:rsidRDefault="00644A76" w:rsidP="00644A76">
      <w:pPr>
        <w:pStyle w:val="ConsPlusNonformat"/>
        <w:jc w:val="both"/>
      </w:pPr>
      <w:r>
        <w:t xml:space="preserve">                                                                                       </w:t>
      </w:r>
    </w:p>
    <w:p w:rsidR="00644A76" w:rsidRDefault="00644A76" w:rsidP="00644A76">
      <w:pPr>
        <w:pStyle w:val="ConsPlusNonformat"/>
        <w:jc w:val="both"/>
      </w:pPr>
      <w:r>
        <w:t xml:space="preserve">______________________________________________________  </w:t>
      </w:r>
      <w:r w:rsidRPr="00013C62">
        <w:rPr>
          <w:rFonts w:ascii="Times New Roman" w:hAnsi="Times New Roman" w:cs="Times New Roman"/>
        </w:rPr>
        <w:t>По ОКВЭД</w:t>
      </w:r>
      <w:r>
        <w:t xml:space="preserve">                      </w:t>
      </w:r>
    </w:p>
    <w:p w:rsidR="00644A76" w:rsidRDefault="00644A76" w:rsidP="00644A76">
      <w:pPr>
        <w:pStyle w:val="ConsPlusNonformat"/>
        <w:jc w:val="both"/>
      </w:pPr>
      <w:r>
        <w:t xml:space="preserve">                                                                                     </w:t>
      </w:r>
    </w:p>
    <w:p w:rsidR="00644A76" w:rsidRDefault="00644A76" w:rsidP="00644A76">
      <w:pPr>
        <w:pStyle w:val="ConsPlusNonformat"/>
        <w:jc w:val="both"/>
      </w:pPr>
      <w:r w:rsidRPr="00DA1E04">
        <w:rPr>
          <w:rFonts w:ascii="Times New Roman" w:hAnsi="Times New Roman" w:cs="Times New Roman"/>
          <w:sz w:val="22"/>
          <w:szCs w:val="22"/>
        </w:rPr>
        <w:t>Вид муниципального</w:t>
      </w:r>
      <w:r>
        <w:t xml:space="preserve">                                    </w:t>
      </w:r>
      <w:r w:rsidRPr="003B3F29">
        <w:rPr>
          <w:rFonts w:ascii="Times New Roman" w:hAnsi="Times New Roman" w:cs="Times New Roman"/>
        </w:rPr>
        <w:t xml:space="preserve"> </w:t>
      </w:r>
      <w:r w:rsidRPr="00013C62">
        <w:rPr>
          <w:rFonts w:ascii="Times New Roman" w:hAnsi="Times New Roman" w:cs="Times New Roman"/>
        </w:rPr>
        <w:t>По ОКВЭД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t xml:space="preserve"> </w:t>
      </w:r>
    </w:p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  <w:r w:rsidRPr="00DA1E04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A1E04">
        <w:rPr>
          <w:sz w:val="22"/>
          <w:szCs w:val="22"/>
        </w:rPr>
        <w:t xml:space="preserve">___________________________________________           </w:t>
      </w:r>
    </w:p>
    <w:p w:rsidR="00644A76" w:rsidRPr="003B3F29" w:rsidRDefault="00644A76" w:rsidP="00644A7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Pr="003B3F29">
        <w:rPr>
          <w:rFonts w:ascii="Times New Roman" w:hAnsi="Times New Roman" w:cs="Times New Roman"/>
        </w:rPr>
        <w:t>(указывается вид муниципального учреждения</w:t>
      </w:r>
      <w:r>
        <w:rPr>
          <w:rFonts w:ascii="Times New Roman" w:hAnsi="Times New Roman" w:cs="Times New Roman"/>
        </w:rPr>
        <w:t>)</w:t>
      </w:r>
      <w:r w:rsidRPr="003B3F29">
        <w:rPr>
          <w:rFonts w:ascii="Times New Roman" w:hAnsi="Times New Roman" w:cs="Times New Roman"/>
        </w:rPr>
        <w:t xml:space="preserve"> </w:t>
      </w:r>
    </w:p>
    <w:p w:rsidR="00644A76" w:rsidRDefault="00644A76" w:rsidP="00644A76">
      <w:pPr>
        <w:pStyle w:val="ConsPlusNonformat"/>
        <w:jc w:val="both"/>
      </w:pPr>
      <w:r>
        <w:t xml:space="preserve">             </w:t>
      </w:r>
    </w:p>
    <w:p w:rsidR="00644A76" w:rsidRDefault="00644A76" w:rsidP="00644A76">
      <w:pPr>
        <w:pStyle w:val="ConsPlusNonformat"/>
        <w:jc w:val="both"/>
      </w:pPr>
      <w:r>
        <w:t xml:space="preserve">      </w:t>
      </w:r>
    </w:p>
    <w:p w:rsidR="00644A76" w:rsidRPr="000A0BAF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1"/>
      <w:bookmarkEnd w:id="0"/>
      <w:r w:rsidRPr="003B3F2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</w:t>
      </w:r>
      <w:r w:rsidRPr="003B3F29">
        <w:rPr>
          <w:rFonts w:ascii="Times New Roman" w:hAnsi="Times New Roman" w:cs="Times New Roman"/>
        </w:rPr>
        <w:t xml:space="preserve">   </w:t>
      </w:r>
      <w:r w:rsidRPr="000A0BAF">
        <w:rPr>
          <w:rFonts w:ascii="Times New Roman" w:hAnsi="Times New Roman" w:cs="Times New Roman"/>
          <w:sz w:val="24"/>
          <w:szCs w:val="24"/>
        </w:rPr>
        <w:t>Часть 1. Сведения об ока</w:t>
      </w:r>
      <w:r w:rsidR="00BE31C4">
        <w:rPr>
          <w:rFonts w:ascii="Times New Roman" w:hAnsi="Times New Roman" w:cs="Times New Roman"/>
          <w:sz w:val="24"/>
          <w:szCs w:val="24"/>
        </w:rPr>
        <w:t xml:space="preserve">зываемых муниципальных услугах </w:t>
      </w:r>
    </w:p>
    <w:p w:rsidR="00644A76" w:rsidRPr="000A0BAF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A76" w:rsidRPr="00DA1E04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E04">
        <w:rPr>
          <w:sz w:val="22"/>
          <w:szCs w:val="22"/>
        </w:rPr>
        <w:t xml:space="preserve">                              </w:t>
      </w:r>
      <w:r w:rsidRPr="00DA1E04">
        <w:rPr>
          <w:rFonts w:ascii="Times New Roman" w:hAnsi="Times New Roman" w:cs="Times New Roman"/>
          <w:sz w:val="22"/>
          <w:szCs w:val="22"/>
        </w:rPr>
        <w:t xml:space="preserve"> Раздел _____</w:t>
      </w:r>
    </w:p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tblpX="844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:rsidR="00644A76" w:rsidRPr="00DA1E04" w:rsidTr="00EE7F91">
        <w:trPr>
          <w:trHeight w:val="1260"/>
        </w:trPr>
        <w:tc>
          <w:tcPr>
            <w:tcW w:w="1260" w:type="dxa"/>
          </w:tcPr>
          <w:p w:rsidR="00644A76" w:rsidRPr="00EE7F91" w:rsidRDefault="00644A76" w:rsidP="00EE7F91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  <w:r w:rsidRPr="00DA1E04">
        <w:rPr>
          <w:sz w:val="22"/>
          <w:szCs w:val="22"/>
        </w:rPr>
        <w:t xml:space="preserve">                                                                 </w:t>
      </w:r>
    </w:p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  <w:r w:rsidRPr="00DA1E04">
        <w:rPr>
          <w:sz w:val="22"/>
          <w:szCs w:val="22"/>
        </w:rPr>
        <w:t xml:space="preserve">1. </w:t>
      </w:r>
      <w:r w:rsidRPr="00DA1E04">
        <w:rPr>
          <w:rFonts w:ascii="Times New Roman" w:hAnsi="Times New Roman" w:cs="Times New Roman"/>
          <w:sz w:val="22"/>
          <w:szCs w:val="22"/>
        </w:rPr>
        <w:t>Наименование муниципальной услуги</w:t>
      </w:r>
      <w:r w:rsidRPr="00DA1E04">
        <w:rPr>
          <w:sz w:val="22"/>
          <w:szCs w:val="22"/>
        </w:rPr>
        <w:t xml:space="preserve"> _________</w:t>
      </w:r>
      <w:r>
        <w:rPr>
          <w:sz w:val="22"/>
          <w:szCs w:val="22"/>
        </w:rPr>
        <w:t xml:space="preserve">      </w:t>
      </w:r>
      <w:r w:rsidRPr="00DA1E04">
        <w:rPr>
          <w:rFonts w:ascii="Times New Roman" w:hAnsi="Times New Roman" w:cs="Times New Roman"/>
          <w:sz w:val="22"/>
          <w:szCs w:val="22"/>
        </w:rPr>
        <w:t>Уникальный</w:t>
      </w:r>
      <w:r w:rsidRPr="00DA1E04">
        <w:rPr>
          <w:sz w:val="22"/>
          <w:szCs w:val="22"/>
        </w:rPr>
        <w:t xml:space="preserve"> ______________________________________________        </w:t>
      </w:r>
      <w:r w:rsidRPr="00DA1E04">
        <w:rPr>
          <w:rFonts w:ascii="Times New Roman" w:hAnsi="Times New Roman" w:cs="Times New Roman"/>
          <w:sz w:val="22"/>
          <w:szCs w:val="22"/>
        </w:rPr>
        <w:t>номер по</w:t>
      </w:r>
      <w:r w:rsidRPr="00DA1E04">
        <w:rPr>
          <w:sz w:val="22"/>
          <w:szCs w:val="22"/>
        </w:rPr>
        <w:t xml:space="preserve"> </w:t>
      </w:r>
    </w:p>
    <w:p w:rsidR="00644A76" w:rsidRPr="00DA1E04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E04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</w:t>
      </w:r>
      <w:r w:rsidRPr="00DA1E04">
        <w:rPr>
          <w:rFonts w:ascii="Times New Roman" w:hAnsi="Times New Roman" w:cs="Times New Roman"/>
          <w:sz w:val="22"/>
          <w:szCs w:val="22"/>
        </w:rPr>
        <w:t xml:space="preserve">базовому </w:t>
      </w:r>
    </w:p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  <w:r w:rsidRPr="00DA1E04">
        <w:rPr>
          <w:sz w:val="22"/>
          <w:szCs w:val="22"/>
        </w:rPr>
        <w:t xml:space="preserve">2. </w:t>
      </w:r>
      <w:r w:rsidRPr="00DA1E04">
        <w:rPr>
          <w:rFonts w:ascii="Times New Roman" w:hAnsi="Times New Roman" w:cs="Times New Roman"/>
          <w:sz w:val="22"/>
          <w:szCs w:val="22"/>
        </w:rPr>
        <w:t xml:space="preserve">Категории потребителей муниципальной   услуги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A1E04">
        <w:rPr>
          <w:rFonts w:ascii="Times New Roman" w:hAnsi="Times New Roman" w:cs="Times New Roman"/>
          <w:sz w:val="22"/>
          <w:szCs w:val="22"/>
        </w:rPr>
        <w:t xml:space="preserve"> (отраслевому)</w:t>
      </w:r>
    </w:p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  <w:r w:rsidRPr="00DA1E04">
        <w:rPr>
          <w:rFonts w:ascii="Times New Roman" w:hAnsi="Times New Roman" w:cs="Times New Roman"/>
          <w:sz w:val="22"/>
          <w:szCs w:val="22"/>
        </w:rPr>
        <w:t xml:space="preserve">________________________________________________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E04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E04">
        <w:rPr>
          <w:rFonts w:ascii="Times New Roman" w:hAnsi="Times New Roman" w:cs="Times New Roman"/>
          <w:sz w:val="22"/>
          <w:szCs w:val="22"/>
        </w:rPr>
        <w:t xml:space="preserve">  перечню</w:t>
      </w:r>
      <w:r w:rsidRPr="00DA1E04">
        <w:rPr>
          <w:sz w:val="22"/>
          <w:szCs w:val="22"/>
        </w:rPr>
        <w:t xml:space="preserve"> </w:t>
      </w:r>
    </w:p>
    <w:p w:rsidR="00644A76" w:rsidRPr="00DA1E04" w:rsidRDefault="00644A76" w:rsidP="00644A76">
      <w:pPr>
        <w:pStyle w:val="ConsPlusNonformat"/>
        <w:jc w:val="both"/>
        <w:rPr>
          <w:sz w:val="22"/>
          <w:szCs w:val="22"/>
        </w:rPr>
      </w:pPr>
      <w:r w:rsidRPr="00DA1E04">
        <w:rPr>
          <w:sz w:val="22"/>
          <w:szCs w:val="22"/>
        </w:rPr>
        <w:t>________________________________________________</w:t>
      </w:r>
    </w:p>
    <w:p w:rsidR="00644A76" w:rsidRPr="00DA1E04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E04">
        <w:rPr>
          <w:sz w:val="22"/>
          <w:szCs w:val="22"/>
        </w:rPr>
        <w:t xml:space="preserve">3. </w:t>
      </w:r>
      <w:r w:rsidRPr="00DA1E04">
        <w:rPr>
          <w:rFonts w:ascii="Times New Roman" w:hAnsi="Times New Roman" w:cs="Times New Roman"/>
          <w:sz w:val="22"/>
          <w:szCs w:val="22"/>
        </w:rPr>
        <w:t>Показатели, характеризующие объем  и (или) качество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E04">
        <w:rPr>
          <w:rFonts w:ascii="Times New Roman" w:hAnsi="Times New Roman" w:cs="Times New Roman"/>
          <w:sz w:val="22"/>
          <w:szCs w:val="22"/>
        </w:rPr>
        <w:t>услуги:</w:t>
      </w:r>
    </w:p>
    <w:p w:rsidR="00644A76" w:rsidRPr="000A0BA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0BAF">
        <w:rPr>
          <w:sz w:val="22"/>
          <w:szCs w:val="22"/>
        </w:rPr>
        <w:t>3.1</w:t>
      </w:r>
      <w:r w:rsidRPr="000A0BAF">
        <w:rPr>
          <w:rFonts w:ascii="Times New Roman" w:hAnsi="Times New Roman" w:cs="Times New Roman"/>
          <w:sz w:val="22"/>
          <w:szCs w:val="22"/>
        </w:rPr>
        <w:t>. Показатели, характеризующие качество муниципальной услуги  «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A0BAF">
        <w:rPr>
          <w:rFonts w:ascii="Times New Roman" w:hAnsi="Times New Roman" w:cs="Times New Roman"/>
          <w:sz w:val="22"/>
          <w:szCs w:val="22"/>
        </w:rPr>
        <w:t>»:</w:t>
      </w:r>
    </w:p>
    <w:p w:rsidR="00644A76" w:rsidRPr="000A0BAF" w:rsidRDefault="00644A76" w:rsidP="00644A76">
      <w:pPr>
        <w:pStyle w:val="ConsPlusNormal"/>
        <w:jc w:val="both"/>
        <w:rPr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07"/>
        <w:gridCol w:w="936"/>
        <w:gridCol w:w="851"/>
        <w:gridCol w:w="992"/>
        <w:gridCol w:w="992"/>
        <w:gridCol w:w="992"/>
        <w:gridCol w:w="993"/>
        <w:gridCol w:w="708"/>
        <w:gridCol w:w="426"/>
        <w:gridCol w:w="850"/>
        <w:gridCol w:w="851"/>
        <w:gridCol w:w="850"/>
      </w:tblGrid>
      <w:tr w:rsidR="00644A76" w:rsidTr="00EE7F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ный номер реес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ровой записи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щий содержание муниц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Показатель, хара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теризующий усл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вия (формы) оказ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ния муниципал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чества муниципальной услуги</w:t>
            </w:r>
          </w:p>
        </w:tc>
      </w:tr>
      <w:tr w:rsidR="00644A76" w:rsidTr="00EE7F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наимен</w:t>
            </w:r>
            <w:r w:rsidRPr="00EE7F91">
              <w:rPr>
                <w:rFonts w:ascii="Times New Roman" w:hAnsi="Times New Roman" w:cs="Times New Roman"/>
              </w:rPr>
              <w:t>о</w:t>
            </w:r>
            <w:r w:rsidRPr="00EE7F91">
              <w:rPr>
                <w:rFonts w:ascii="Times New Roman" w:hAnsi="Times New Roman" w:cs="Times New Roman"/>
              </w:rPr>
              <w:t>вание показат</w:t>
            </w:r>
            <w:r w:rsidRPr="00EE7F91">
              <w:rPr>
                <w:rFonts w:ascii="Times New Roman" w:hAnsi="Times New Roman" w:cs="Times New Roman"/>
              </w:rPr>
              <w:t>е</w:t>
            </w:r>
            <w:r w:rsidRPr="00EE7F91">
              <w:rPr>
                <w:rFonts w:ascii="Times New Roman" w:hAnsi="Times New Roman" w:cs="Times New Roman"/>
              </w:rPr>
              <w:t>л</w:t>
            </w:r>
            <w:r w:rsidRPr="00EE7F91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lastRenderedPageBreak/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20__ год (оч</w:t>
            </w:r>
            <w:r w:rsidRPr="00EE7F91">
              <w:rPr>
                <w:rFonts w:ascii="Times New Roman" w:hAnsi="Times New Roman" w:cs="Times New Roman"/>
              </w:rPr>
              <w:t>е</w:t>
            </w:r>
            <w:r w:rsidRPr="00EE7F91">
              <w:rPr>
                <w:rFonts w:ascii="Times New Roman" w:hAnsi="Times New Roman" w:cs="Times New Roman"/>
              </w:rPr>
              <w:t>ред</w:t>
            </w:r>
            <w:r w:rsidRPr="00EE7F91">
              <w:rPr>
                <w:rFonts w:ascii="Times New Roman" w:hAnsi="Times New Roman" w:cs="Times New Roman"/>
              </w:rPr>
              <w:lastRenderedPageBreak/>
              <w:t>ной фина</w:t>
            </w:r>
            <w:r w:rsidRPr="00EE7F91">
              <w:rPr>
                <w:rFonts w:ascii="Times New Roman" w:hAnsi="Times New Roman" w:cs="Times New Roman"/>
              </w:rPr>
              <w:t>н</w:t>
            </w:r>
            <w:r w:rsidRPr="00EE7F91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lastRenderedPageBreak/>
              <w:t xml:space="preserve">20__ год (1-й год </w:t>
            </w:r>
            <w:r w:rsidRPr="00EE7F91">
              <w:rPr>
                <w:rFonts w:ascii="Times New Roman" w:hAnsi="Times New Roman" w:cs="Times New Roman"/>
              </w:rPr>
              <w:lastRenderedPageBreak/>
              <w:t>план</w:t>
            </w:r>
            <w:r w:rsidRPr="00EE7F91">
              <w:rPr>
                <w:rFonts w:ascii="Times New Roman" w:hAnsi="Times New Roman" w:cs="Times New Roman"/>
              </w:rPr>
              <w:t>о</w:t>
            </w:r>
            <w:r w:rsidRPr="00EE7F91">
              <w:rPr>
                <w:rFonts w:ascii="Times New Roman" w:hAnsi="Times New Roman" w:cs="Times New Roman"/>
              </w:rPr>
              <w:t>вого пери</w:t>
            </w:r>
            <w:r w:rsidRPr="00EE7F91">
              <w:rPr>
                <w:rFonts w:ascii="Times New Roman" w:hAnsi="Times New Roman" w:cs="Times New Roman"/>
              </w:rPr>
              <w:t>о</w:t>
            </w:r>
            <w:r w:rsidRPr="00EE7F91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lastRenderedPageBreak/>
              <w:t xml:space="preserve">20__ год (2-й год </w:t>
            </w:r>
            <w:r w:rsidRPr="00EE7F91">
              <w:rPr>
                <w:rFonts w:ascii="Times New Roman" w:hAnsi="Times New Roman" w:cs="Times New Roman"/>
              </w:rPr>
              <w:lastRenderedPageBreak/>
              <w:t>план</w:t>
            </w:r>
            <w:r w:rsidRPr="00EE7F91">
              <w:rPr>
                <w:rFonts w:ascii="Times New Roman" w:hAnsi="Times New Roman" w:cs="Times New Roman"/>
              </w:rPr>
              <w:t>о</w:t>
            </w:r>
            <w:r w:rsidRPr="00EE7F91">
              <w:rPr>
                <w:rFonts w:ascii="Times New Roman" w:hAnsi="Times New Roman" w:cs="Times New Roman"/>
              </w:rPr>
              <w:t>вого пери</w:t>
            </w:r>
            <w:r w:rsidRPr="00EE7F91">
              <w:rPr>
                <w:rFonts w:ascii="Times New Roman" w:hAnsi="Times New Roman" w:cs="Times New Roman"/>
              </w:rPr>
              <w:t>о</w:t>
            </w:r>
            <w:r w:rsidRPr="00EE7F91">
              <w:rPr>
                <w:rFonts w:ascii="Times New Roman" w:hAnsi="Times New Roman" w:cs="Times New Roman"/>
              </w:rPr>
              <w:t>да)</w:t>
            </w:r>
          </w:p>
        </w:tc>
      </w:tr>
      <w:tr w:rsidR="00644A76" w:rsidTr="00EE7F91">
        <w:trPr>
          <w:cantSplit/>
          <w:trHeight w:val="177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A76" w:rsidTr="00EE7F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12</w:t>
            </w:r>
          </w:p>
        </w:tc>
      </w:tr>
      <w:tr w:rsidR="00644A76" w:rsidTr="00EE7F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A76" w:rsidTr="00EE7F91">
        <w:trPr>
          <w:trHeight w:val="18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Default="00644A76" w:rsidP="00EE7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</w:pPr>
          </w:p>
        </w:tc>
      </w:tr>
    </w:tbl>
    <w:p w:rsidR="00644A76" w:rsidRPr="00FB7147" w:rsidRDefault="00644A76" w:rsidP="00644A76">
      <w:pPr>
        <w:rPr>
          <w:sz w:val="22"/>
          <w:szCs w:val="22"/>
        </w:rPr>
      </w:pPr>
      <w:r w:rsidRPr="00FB7147">
        <w:rPr>
          <w:sz w:val="22"/>
          <w:szCs w:val="22"/>
        </w:rPr>
        <w:t>допустимые  (возможные)  отклонения  от  установленных показателей качества</w:t>
      </w:r>
      <w:r>
        <w:rPr>
          <w:sz w:val="22"/>
          <w:szCs w:val="22"/>
        </w:rPr>
        <w:t xml:space="preserve"> </w:t>
      </w:r>
      <w:r w:rsidRPr="00FB7147">
        <w:rPr>
          <w:sz w:val="22"/>
          <w:szCs w:val="22"/>
        </w:rPr>
        <w:t>муниципальной услуги, в пределах которых муниципальное  задание</w:t>
      </w:r>
    </w:p>
    <w:tbl>
      <w:tblPr>
        <w:tblpPr w:leftFromText="180" w:rightFromText="180" w:vertAnchor="text" w:tblpX="67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644A76" w:rsidTr="00EE7F91">
        <w:trPr>
          <w:trHeight w:val="390"/>
        </w:trPr>
        <w:tc>
          <w:tcPr>
            <w:tcW w:w="1935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</w:tbl>
    <w:p w:rsidR="00644A76" w:rsidRDefault="00644A76" w:rsidP="00644A76">
      <w:pPr>
        <w:pStyle w:val="ConsPlusNonformat"/>
        <w:jc w:val="both"/>
      </w:pPr>
      <w:r>
        <w:t xml:space="preserve">                                  </w:t>
      </w:r>
    </w:p>
    <w:p w:rsidR="00644A76" w:rsidRPr="00FB7147" w:rsidRDefault="00644A76" w:rsidP="00644A76">
      <w:pPr>
        <w:rPr>
          <w:sz w:val="22"/>
          <w:szCs w:val="22"/>
        </w:rPr>
      </w:pPr>
      <w:r w:rsidRPr="00FB7147">
        <w:rPr>
          <w:sz w:val="22"/>
          <w:szCs w:val="22"/>
        </w:rPr>
        <w:t>считается выполненным (процентов)</w:t>
      </w:r>
      <w:r>
        <w:rPr>
          <w:sz w:val="22"/>
          <w:szCs w:val="22"/>
        </w:rPr>
        <w:t xml:space="preserve">                                                                </w:t>
      </w:r>
    </w:p>
    <w:p w:rsidR="00644A76" w:rsidRPr="00FB7147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7147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B7147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644A76" w:rsidRPr="00FB7147" w:rsidRDefault="00644A76" w:rsidP="00644A76">
      <w:pPr>
        <w:pStyle w:val="ConsPlusNormal"/>
        <w:jc w:val="both"/>
        <w:rPr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6"/>
        <w:gridCol w:w="848"/>
        <w:gridCol w:w="847"/>
        <w:gridCol w:w="849"/>
        <w:gridCol w:w="841"/>
        <w:gridCol w:w="858"/>
        <w:gridCol w:w="563"/>
        <w:gridCol w:w="570"/>
        <w:gridCol w:w="436"/>
        <w:gridCol w:w="570"/>
        <w:gridCol w:w="567"/>
        <w:gridCol w:w="567"/>
        <w:gridCol w:w="709"/>
        <w:gridCol w:w="567"/>
        <w:gridCol w:w="850"/>
      </w:tblGrid>
      <w:tr w:rsidR="00644A76" w:rsidTr="00EE7F91">
        <w:trPr>
          <w:trHeight w:val="132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кал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ный номер ре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вой зап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зующий содержание м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мы) оказания муниципальной услуги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ципальной у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Среднегодовой ра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мер платы (цена, т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риф)</w:t>
            </w:r>
          </w:p>
        </w:tc>
      </w:tr>
      <w:tr w:rsidR="00644A76" w:rsidTr="00EE7F91">
        <w:trPr>
          <w:cantSplit/>
          <w:trHeight w:val="147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единица и</w:t>
            </w:r>
            <w:r w:rsidRPr="00EE7F91">
              <w:rPr>
                <w:rFonts w:ascii="Times New Roman" w:hAnsi="Times New Roman" w:cs="Times New Roman"/>
              </w:rPr>
              <w:t>з</w:t>
            </w:r>
            <w:r w:rsidRPr="00EE7F91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644A76" w:rsidTr="00EE7F91">
        <w:trPr>
          <w:cantSplit/>
          <w:trHeight w:val="205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</w:t>
            </w:r>
            <w:r w:rsidRPr="00EE7F91">
              <w:rPr>
                <w:rFonts w:ascii="Times New Roman" w:hAnsi="Times New Roman" w:cs="Times New Roman"/>
              </w:rPr>
              <w:t>а</w:t>
            </w:r>
            <w:r w:rsidRPr="00EE7F91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</w:t>
            </w:r>
            <w:r w:rsidRPr="00EE7F91">
              <w:rPr>
                <w:rFonts w:ascii="Times New Roman" w:hAnsi="Times New Roman" w:cs="Times New Roman"/>
              </w:rPr>
              <w:t>а</w:t>
            </w:r>
            <w:r w:rsidRPr="00EE7F91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</w:t>
            </w:r>
            <w:r w:rsidRPr="00EE7F91">
              <w:rPr>
                <w:rFonts w:ascii="Times New Roman" w:hAnsi="Times New Roman" w:cs="Times New Roman"/>
              </w:rPr>
              <w:t>а</w:t>
            </w:r>
            <w:r w:rsidRPr="00EE7F91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</w:t>
            </w:r>
            <w:r w:rsidRPr="00EE7F91">
              <w:rPr>
                <w:rFonts w:ascii="Times New Roman" w:hAnsi="Times New Roman" w:cs="Times New Roman"/>
              </w:rPr>
              <w:t>а</w:t>
            </w:r>
            <w:r w:rsidRPr="00EE7F91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</w:t>
            </w:r>
            <w:r w:rsidRPr="00EE7F91">
              <w:rPr>
                <w:rFonts w:ascii="Times New Roman" w:hAnsi="Times New Roman" w:cs="Times New Roman"/>
              </w:rPr>
              <w:t>а</w:t>
            </w:r>
            <w:r w:rsidRPr="00EE7F91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CF091F" w:rsidRDefault="00644A76" w:rsidP="00EE7F91">
            <w:pPr>
              <w:rPr>
                <w:sz w:val="20"/>
                <w:szCs w:val="20"/>
              </w:rPr>
            </w:pPr>
          </w:p>
        </w:tc>
      </w:tr>
      <w:tr w:rsidR="00644A76" w:rsidTr="00EE7F91">
        <w:trPr>
          <w:trHeight w:val="2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15</w:t>
            </w:r>
          </w:p>
        </w:tc>
      </w:tr>
      <w:tr w:rsidR="00644A76" w:rsidTr="00EE7F9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091F">
        <w:rPr>
          <w:rFonts w:ascii="Times New Roman" w:hAnsi="Times New Roman" w:cs="Times New Roman"/>
          <w:sz w:val="22"/>
          <w:szCs w:val="22"/>
        </w:rPr>
        <w:t>муниципальной услуги, в пределах  которых  муниципальное  задание</w:t>
      </w:r>
    </w:p>
    <w:tbl>
      <w:tblPr>
        <w:tblpPr w:leftFromText="180" w:rightFromText="180" w:vertAnchor="text" w:tblpX="717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644A76" w:rsidTr="00EE7F91">
        <w:trPr>
          <w:trHeight w:val="465"/>
        </w:trPr>
        <w:tc>
          <w:tcPr>
            <w:tcW w:w="2085" w:type="dxa"/>
          </w:tcPr>
          <w:p w:rsidR="00644A76" w:rsidRPr="00EE7F91" w:rsidRDefault="00644A76" w:rsidP="00EE7F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</w:rPr>
      </w:pPr>
    </w:p>
    <w:p w:rsidR="00644A76" w:rsidRDefault="00644A76" w:rsidP="00644A76">
      <w:pPr>
        <w:pStyle w:val="ConsPlusNonformat"/>
        <w:jc w:val="both"/>
        <w:rPr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  <w:r w:rsidRPr="00CF091F">
        <w:rPr>
          <w:sz w:val="22"/>
          <w:szCs w:val="22"/>
        </w:rPr>
        <w:t xml:space="preserve"> </w:t>
      </w:r>
    </w:p>
    <w:p w:rsidR="00644A76" w:rsidRPr="00CF091F" w:rsidRDefault="00644A76" w:rsidP="00644A76">
      <w:pPr>
        <w:pStyle w:val="ConsPlusNonformat"/>
        <w:jc w:val="both"/>
        <w:rPr>
          <w:sz w:val="22"/>
          <w:szCs w:val="22"/>
        </w:rPr>
      </w:pP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4.  Нормативные правовые акты, устанавливающие размер платы (цену, тариф)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0"/>
        <w:gridCol w:w="1680"/>
        <w:gridCol w:w="1680"/>
        <w:gridCol w:w="1683"/>
        <w:gridCol w:w="2891"/>
      </w:tblGrid>
      <w:tr w:rsidR="00644A76" w:rsidTr="00EE7F91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644A76" w:rsidTr="00EE7F9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принявший о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644A76" w:rsidTr="00EE7F91">
        <w:trPr>
          <w:trHeight w:val="1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4A76" w:rsidTr="00EE7F9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A76" w:rsidTr="00EE7F9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A76" w:rsidRDefault="00644A76" w:rsidP="00644A76">
      <w:pPr>
        <w:pStyle w:val="ConsPlusNormal"/>
        <w:jc w:val="both"/>
      </w:pP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644A76" w:rsidRDefault="00644A76" w:rsidP="00644A76">
      <w:pPr>
        <w:pStyle w:val="ConsPlusNonformat"/>
        <w:jc w:val="both"/>
      </w:pPr>
      <w:r>
        <w:t>___________________________________________________________________________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          (наименование, номер и дата нормативного правового акта)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644A76" w:rsidRDefault="00644A76" w:rsidP="00644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3"/>
        <w:gridCol w:w="3193"/>
        <w:gridCol w:w="3193"/>
      </w:tblGrid>
      <w:tr w:rsidR="00644A76" w:rsidTr="00EE7F9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644A76" w:rsidTr="00EE7F9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44A76" w:rsidTr="00EE7F9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A76" w:rsidRDefault="00644A76" w:rsidP="00644A76">
      <w:pPr>
        <w:pStyle w:val="ConsPlusNonformat"/>
        <w:jc w:val="both"/>
      </w:pPr>
      <w:bookmarkStart w:id="1" w:name="Par604"/>
      <w:bookmarkEnd w:id="1"/>
    </w:p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F091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644A76" w:rsidRPr="000A0BAF" w:rsidRDefault="00644A76" w:rsidP="0064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0A0BAF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 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F091F">
        <w:rPr>
          <w:rFonts w:ascii="Times New Roman" w:hAnsi="Times New Roman" w:cs="Times New Roman"/>
          <w:sz w:val="22"/>
          <w:szCs w:val="22"/>
        </w:rPr>
        <w:t xml:space="preserve">      Раздел _____</w:t>
      </w:r>
    </w:p>
    <w:tbl>
      <w:tblPr>
        <w:tblpPr w:leftFromText="180" w:rightFromText="180" w:vertAnchor="text" w:tblpX="778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</w:tblGrid>
      <w:tr w:rsidR="00644A76" w:rsidTr="00EE7F91">
        <w:trPr>
          <w:trHeight w:val="1350"/>
        </w:trPr>
        <w:tc>
          <w:tcPr>
            <w:tcW w:w="1695" w:type="dxa"/>
          </w:tcPr>
          <w:p w:rsidR="00644A76" w:rsidRPr="00EE7F91" w:rsidRDefault="00644A76" w:rsidP="00EE7F91">
            <w:pPr>
              <w:pStyle w:val="ConsPlusNonformat"/>
              <w:jc w:val="both"/>
            </w:pPr>
          </w:p>
        </w:tc>
      </w:tr>
    </w:tbl>
    <w:p w:rsidR="00644A76" w:rsidRDefault="00644A76" w:rsidP="00644A76">
      <w:pPr>
        <w:pStyle w:val="ConsPlusNonformat"/>
        <w:jc w:val="both"/>
      </w:pPr>
      <w:r>
        <w:t xml:space="preserve">                                                               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1. Наименование работы 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091F">
        <w:rPr>
          <w:rFonts w:ascii="Times New Roman" w:hAnsi="Times New Roman" w:cs="Times New Roman"/>
          <w:sz w:val="22"/>
          <w:szCs w:val="22"/>
        </w:rPr>
        <w:t xml:space="preserve">   Уникальный  </w:t>
      </w:r>
    </w:p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________________________________________________        номер по  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CF091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CF091F">
        <w:rPr>
          <w:rFonts w:ascii="Times New Roman" w:hAnsi="Times New Roman" w:cs="Times New Roman"/>
          <w:sz w:val="22"/>
          <w:szCs w:val="22"/>
        </w:rPr>
        <w:t xml:space="preserve">азовому  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F091F">
        <w:rPr>
          <w:rFonts w:ascii="Times New Roman" w:hAnsi="Times New Roman" w:cs="Times New Roman"/>
          <w:sz w:val="22"/>
          <w:szCs w:val="22"/>
        </w:rPr>
        <w:t xml:space="preserve">  (отраслевому)  </w:t>
      </w:r>
    </w:p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 xml:space="preserve">________________________________________________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F091F">
        <w:rPr>
          <w:rFonts w:ascii="Times New Roman" w:hAnsi="Times New Roman" w:cs="Times New Roman"/>
          <w:sz w:val="22"/>
          <w:szCs w:val="22"/>
        </w:rPr>
        <w:t xml:space="preserve">    перечню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644A76" w:rsidRPr="00CF091F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15"/>
      <w:bookmarkEnd w:id="2"/>
    </w:p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 «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CF091F">
        <w:rPr>
          <w:rFonts w:ascii="Times New Roman" w:hAnsi="Times New Roman" w:cs="Times New Roman"/>
          <w:sz w:val="22"/>
          <w:szCs w:val="22"/>
        </w:rPr>
        <w:t>»:</w:t>
      </w:r>
    </w:p>
    <w:p w:rsidR="00644A76" w:rsidRDefault="00644A76" w:rsidP="0064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91"/>
        <w:gridCol w:w="936"/>
        <w:gridCol w:w="992"/>
        <w:gridCol w:w="851"/>
        <w:gridCol w:w="992"/>
        <w:gridCol w:w="1134"/>
        <w:gridCol w:w="709"/>
        <w:gridCol w:w="709"/>
        <w:gridCol w:w="484"/>
        <w:gridCol w:w="791"/>
        <w:gridCol w:w="709"/>
        <w:gridCol w:w="851"/>
      </w:tblGrid>
      <w:tr w:rsidR="00644A76" w:rsidTr="00EE7F91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выполнения работы (по справо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никам)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Показатель кач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ства работы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644A76" w:rsidTr="00EE7F9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ние пок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зат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20__ год (очередной ф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го периода)</w:t>
            </w:r>
          </w:p>
        </w:tc>
      </w:tr>
      <w:tr w:rsidR="00644A76" w:rsidTr="00EE7F91">
        <w:trPr>
          <w:trHeight w:val="168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644A76" w:rsidRPr="003105B1" w:rsidRDefault="00644A76" w:rsidP="00EE7F9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A76" w:rsidTr="00EE7F9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A76" w:rsidRPr="00EE7F91" w:rsidRDefault="00644A76" w:rsidP="00EE7F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9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44A76" w:rsidTr="00EE7F91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A76" w:rsidTr="00EE7F9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6" w:rsidRPr="003105B1" w:rsidRDefault="00644A76" w:rsidP="00EE7F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A76" w:rsidTr="00EE7F9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A76" w:rsidRPr="00EE7F91" w:rsidRDefault="00644A76" w:rsidP="00EE7F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работы, в пределах которых муниципальное задание считается выполненным</w:t>
      </w:r>
    </w:p>
    <w:tbl>
      <w:tblPr>
        <w:tblpPr w:leftFromText="180" w:rightFromText="180" w:vertAnchor="text" w:tblpX="198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</w:tblGrid>
      <w:tr w:rsidR="00644A76" w:rsidTr="00EE7F91">
        <w:trPr>
          <w:trHeight w:val="480"/>
        </w:trPr>
        <w:tc>
          <w:tcPr>
            <w:tcW w:w="2115" w:type="dxa"/>
          </w:tcPr>
          <w:p w:rsidR="00644A76" w:rsidRDefault="00644A76" w:rsidP="00EE7F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44A76" w:rsidRDefault="00644A76" w:rsidP="00644A76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(процентов</w:t>
      </w:r>
      <w:r>
        <w:rPr>
          <w:rStyle w:val="blk"/>
          <w:rFonts w:ascii="Times New Roman" w:hAnsi="Times New Roman"/>
          <w:sz w:val="22"/>
          <w:szCs w:val="22"/>
        </w:rPr>
        <w:t>)</w:t>
      </w:r>
    </w:p>
    <w:p w:rsidR="00644A76" w:rsidRDefault="00644A76" w:rsidP="00644A76">
      <w:pPr>
        <w:pStyle w:val="HTML"/>
      </w:pPr>
    </w:p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3.2. Показатели, характеризующие объем работы:</w:t>
      </w:r>
    </w:p>
    <w:p w:rsidR="00644A76" w:rsidRDefault="00644A76" w:rsidP="00644A76"/>
    <w:tbl>
      <w:tblPr>
        <w:tblW w:w="1050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944"/>
        <w:gridCol w:w="870"/>
        <w:gridCol w:w="831"/>
        <w:gridCol w:w="930"/>
        <w:gridCol w:w="996"/>
        <w:gridCol w:w="909"/>
        <w:gridCol w:w="709"/>
        <w:gridCol w:w="425"/>
        <w:gridCol w:w="567"/>
        <w:gridCol w:w="615"/>
        <w:gridCol w:w="559"/>
        <w:gridCol w:w="639"/>
      </w:tblGrid>
      <w:tr w:rsidR="00644A76" w:rsidRPr="003105B1" w:rsidTr="00EE7F91">
        <w:trPr>
          <w:trHeight w:val="1011"/>
        </w:trPr>
        <w:tc>
          <w:tcPr>
            <w:tcW w:w="1513" w:type="dxa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sz w:val="22"/>
                <w:szCs w:val="22"/>
              </w:rPr>
              <w:t>Уникальный номер реес</w:t>
            </w:r>
            <w:r w:rsidRPr="003105B1">
              <w:rPr>
                <w:sz w:val="22"/>
                <w:szCs w:val="22"/>
              </w:rPr>
              <w:t>т</w:t>
            </w:r>
            <w:r w:rsidRPr="003105B1">
              <w:rPr>
                <w:sz w:val="22"/>
                <w:szCs w:val="22"/>
              </w:rPr>
              <w:t>ровой записи</w:t>
            </w: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sz w:val="22"/>
                <w:szCs w:val="22"/>
              </w:rPr>
              <w:t>Показатель, характер</w:t>
            </w:r>
            <w:r w:rsidRPr="003105B1">
              <w:rPr>
                <w:sz w:val="22"/>
                <w:szCs w:val="22"/>
              </w:rPr>
              <w:t>и</w:t>
            </w:r>
            <w:r w:rsidRPr="003105B1">
              <w:rPr>
                <w:sz w:val="22"/>
                <w:szCs w:val="22"/>
              </w:rPr>
              <w:t>зующий содержание р</w:t>
            </w:r>
            <w:r w:rsidRPr="003105B1">
              <w:rPr>
                <w:sz w:val="22"/>
                <w:szCs w:val="22"/>
              </w:rPr>
              <w:t>а</w:t>
            </w:r>
            <w:r w:rsidRPr="003105B1">
              <w:rPr>
                <w:sz w:val="22"/>
                <w:szCs w:val="22"/>
              </w:rPr>
              <w:t>боты (по справочникам)</w:t>
            </w: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sz w:val="22"/>
                <w:szCs w:val="22"/>
              </w:rPr>
              <w:t>Показатель, х</w:t>
            </w:r>
            <w:r w:rsidRPr="003105B1">
              <w:rPr>
                <w:sz w:val="22"/>
                <w:szCs w:val="22"/>
              </w:rPr>
              <w:t>а</w:t>
            </w:r>
            <w:r w:rsidRPr="003105B1">
              <w:rPr>
                <w:sz w:val="22"/>
                <w:szCs w:val="22"/>
              </w:rPr>
              <w:t>рактеризующий условия (формы) выполнения работы (по спр</w:t>
            </w:r>
            <w:r w:rsidRPr="003105B1">
              <w:rPr>
                <w:sz w:val="22"/>
                <w:szCs w:val="22"/>
              </w:rPr>
              <w:t>а</w:t>
            </w:r>
            <w:r w:rsidRPr="003105B1">
              <w:rPr>
                <w:sz w:val="22"/>
                <w:szCs w:val="22"/>
              </w:rPr>
              <w:t>вочникам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gridSpan w:val="4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sz w:val="22"/>
                <w:szCs w:val="22"/>
              </w:rPr>
              <w:t>Показатель объема раб</w:t>
            </w:r>
            <w:r w:rsidRPr="003105B1">
              <w:rPr>
                <w:sz w:val="22"/>
                <w:szCs w:val="22"/>
              </w:rPr>
              <w:t>о</w:t>
            </w:r>
            <w:r w:rsidRPr="003105B1">
              <w:rPr>
                <w:sz w:val="22"/>
                <w:szCs w:val="22"/>
              </w:rPr>
              <w:t>ты</w:t>
            </w: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sz w:val="22"/>
                <w:szCs w:val="22"/>
              </w:rPr>
              <w:t>Значение пок</w:t>
            </w:r>
            <w:r w:rsidRPr="003105B1">
              <w:rPr>
                <w:sz w:val="22"/>
                <w:szCs w:val="22"/>
              </w:rPr>
              <w:t>а</w:t>
            </w:r>
            <w:r w:rsidRPr="003105B1">
              <w:rPr>
                <w:sz w:val="22"/>
                <w:szCs w:val="22"/>
              </w:rPr>
              <w:t>зателя объема работы</w:t>
            </w: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44A76" w:rsidRPr="003105B1" w:rsidTr="00EE7F91">
        <w:trPr>
          <w:trHeight w:val="1320"/>
        </w:trPr>
        <w:tc>
          <w:tcPr>
            <w:tcW w:w="1513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3105B1">
              <w:rPr>
                <w:sz w:val="22"/>
                <w:szCs w:val="22"/>
              </w:rPr>
              <w:t>наим</w:t>
            </w:r>
            <w:r w:rsidRPr="003105B1">
              <w:rPr>
                <w:sz w:val="22"/>
                <w:szCs w:val="22"/>
              </w:rPr>
              <w:t>е</w:t>
            </w:r>
            <w:r w:rsidRPr="003105B1">
              <w:rPr>
                <w:sz w:val="22"/>
                <w:szCs w:val="22"/>
              </w:rPr>
              <w:t>нов</w:t>
            </w:r>
            <w:r w:rsidRPr="003105B1">
              <w:rPr>
                <w:sz w:val="22"/>
                <w:szCs w:val="22"/>
              </w:rPr>
              <w:t>а</w:t>
            </w:r>
            <w:r w:rsidRPr="003105B1">
              <w:rPr>
                <w:sz w:val="22"/>
                <w:szCs w:val="22"/>
              </w:rPr>
              <w:t>ние пок</w:t>
            </w:r>
            <w:r w:rsidRPr="003105B1">
              <w:rPr>
                <w:sz w:val="22"/>
                <w:szCs w:val="22"/>
              </w:rPr>
              <w:t>а</w:t>
            </w:r>
            <w:r w:rsidRPr="003105B1">
              <w:rPr>
                <w:sz w:val="22"/>
                <w:szCs w:val="22"/>
              </w:rPr>
              <w:t>зателя</w:t>
            </w: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3105B1">
              <w:rPr>
                <w:sz w:val="20"/>
                <w:szCs w:val="20"/>
              </w:rPr>
              <w:t>единица измерения по ОКЕИ</w:t>
            </w: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4A76" w:rsidRPr="003105B1" w:rsidRDefault="00644A76" w:rsidP="00EE7F91">
            <w:pPr>
              <w:spacing w:after="200"/>
              <w:ind w:left="171" w:right="113" w:hanging="284"/>
              <w:jc w:val="center"/>
              <w:rPr>
                <w:bCs w:val="0"/>
                <w:sz w:val="20"/>
                <w:szCs w:val="20"/>
              </w:rPr>
            </w:pPr>
            <w:r w:rsidRPr="003105B1">
              <w:rPr>
                <w:bCs w:val="0"/>
                <w:sz w:val="20"/>
                <w:szCs w:val="20"/>
              </w:rPr>
              <w:t>описание работы</w:t>
            </w:r>
          </w:p>
          <w:p w:rsidR="00644A76" w:rsidRPr="003105B1" w:rsidRDefault="00644A76" w:rsidP="00EE7F91">
            <w:pPr>
              <w:spacing w:after="200"/>
              <w:ind w:right="113" w:hanging="284"/>
              <w:jc w:val="center"/>
              <w:rPr>
                <w:bCs w:val="0"/>
                <w:sz w:val="20"/>
                <w:szCs w:val="20"/>
              </w:rPr>
            </w:pPr>
          </w:p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3105B1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559" w:type="dxa"/>
            <w:vMerge w:val="restart"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3105B1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639" w:type="dxa"/>
            <w:vMerge w:val="restart"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3105B1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644A76" w:rsidRPr="003105B1" w:rsidTr="00EE7F91">
        <w:trPr>
          <w:trHeight w:val="276"/>
        </w:trPr>
        <w:tc>
          <w:tcPr>
            <w:tcW w:w="1513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 w:val="restart"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 w:val="restart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4A76" w:rsidRPr="003105B1" w:rsidRDefault="00644A76" w:rsidP="00EE7F91">
            <w:pPr>
              <w:spacing w:after="200"/>
              <w:ind w:left="171" w:right="113" w:hanging="284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44A76" w:rsidRPr="003105B1" w:rsidTr="00EE7F91">
        <w:trPr>
          <w:trHeight w:val="276"/>
        </w:trPr>
        <w:tc>
          <w:tcPr>
            <w:tcW w:w="1513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44A76" w:rsidRPr="003105B1" w:rsidRDefault="00644A76" w:rsidP="00EE7F91">
            <w:pPr>
              <w:spacing w:after="200"/>
              <w:ind w:left="113" w:right="113"/>
              <w:jc w:val="both"/>
              <w:rPr>
                <w:bCs w:val="0"/>
                <w:sz w:val="20"/>
                <w:szCs w:val="20"/>
              </w:rPr>
            </w:pPr>
            <w:r w:rsidRPr="003105B1">
              <w:rPr>
                <w:bCs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extDirection w:val="btLr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3105B1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</w:tcPr>
          <w:p w:rsidR="00644A76" w:rsidRPr="003105B1" w:rsidRDefault="00644A76" w:rsidP="00EE7F91">
            <w:pPr>
              <w:spacing w:after="200"/>
              <w:ind w:hanging="284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644A76" w:rsidRPr="003105B1" w:rsidTr="00EE7F91">
        <w:trPr>
          <w:cantSplit/>
          <w:trHeight w:val="1665"/>
        </w:trPr>
        <w:tc>
          <w:tcPr>
            <w:tcW w:w="1513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70" w:type="dxa"/>
            <w:tcBorders>
              <w:top w:val="nil"/>
              <w:bottom w:val="nil"/>
            </w:tcBorders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31" w:type="dxa"/>
            <w:tcBorders>
              <w:top w:val="nil"/>
              <w:bottom w:val="nil"/>
            </w:tcBorders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30" w:type="dxa"/>
            <w:tcBorders>
              <w:top w:val="nil"/>
              <w:bottom w:val="nil"/>
            </w:tcBorders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6" w:type="dxa"/>
            <w:tcBorders>
              <w:top w:val="nil"/>
              <w:bottom w:val="nil"/>
            </w:tcBorders>
            <w:textDirection w:val="btLr"/>
          </w:tcPr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_______</w:t>
            </w:r>
          </w:p>
          <w:p w:rsidR="00644A76" w:rsidRPr="00EE7F91" w:rsidRDefault="00644A76" w:rsidP="00EE7F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7F9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9" w:type="dxa"/>
            <w:vMerge/>
            <w:tcBorders>
              <w:bottom w:val="nil"/>
            </w:tcBorders>
          </w:tcPr>
          <w:p w:rsidR="00644A76" w:rsidRPr="00EE7F91" w:rsidRDefault="00644A76" w:rsidP="00EE7F91">
            <w:pPr>
              <w:pStyle w:val="ConsPlusNormal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spacing w:after="200"/>
              <w:ind w:hanging="28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44A76" w:rsidRPr="003105B1" w:rsidRDefault="00644A76" w:rsidP="00EE7F91">
            <w:pPr>
              <w:spacing w:after="200"/>
              <w:ind w:hanging="28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bottom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44A76" w:rsidRPr="003105B1" w:rsidTr="00EE7F91">
        <w:trPr>
          <w:trHeight w:val="304"/>
        </w:trPr>
        <w:tc>
          <w:tcPr>
            <w:tcW w:w="1513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44A76" w:rsidRPr="003105B1" w:rsidTr="00EE7F91">
        <w:trPr>
          <w:trHeight w:val="210"/>
        </w:trPr>
        <w:tc>
          <w:tcPr>
            <w:tcW w:w="1513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996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909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615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559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639" w:type="dxa"/>
          </w:tcPr>
          <w:p w:rsidR="00644A76" w:rsidRPr="003105B1" w:rsidRDefault="00644A76" w:rsidP="00EE7F9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2"/>
                <w:szCs w:val="22"/>
              </w:rPr>
            </w:pPr>
            <w:r w:rsidRPr="003105B1">
              <w:rPr>
                <w:bCs w:val="0"/>
                <w:sz w:val="22"/>
                <w:szCs w:val="22"/>
              </w:rPr>
              <w:t>13</w:t>
            </w:r>
          </w:p>
        </w:tc>
      </w:tr>
    </w:tbl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работы,  в  пределах  которых муниципальное задание считается выполненным</w:t>
      </w:r>
    </w:p>
    <w:tbl>
      <w:tblPr>
        <w:tblpPr w:leftFromText="180" w:rightFromText="180" w:vertAnchor="text" w:tblpX="17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</w:tblGrid>
      <w:tr w:rsidR="00644A76" w:rsidTr="00EE7F91">
        <w:trPr>
          <w:trHeight w:val="435"/>
        </w:trPr>
        <w:tc>
          <w:tcPr>
            <w:tcW w:w="2445" w:type="dxa"/>
          </w:tcPr>
          <w:p w:rsidR="00644A76" w:rsidRDefault="00644A76" w:rsidP="00EE7F91">
            <w:pPr>
              <w:pStyle w:val="HTML"/>
              <w:rPr>
                <w:rStyle w:val="blk"/>
              </w:rPr>
            </w:pPr>
          </w:p>
        </w:tc>
      </w:tr>
    </w:tbl>
    <w:p w:rsidR="00644A76" w:rsidRDefault="00644A76" w:rsidP="00644A76">
      <w:pPr>
        <w:pStyle w:val="HTML"/>
      </w:pPr>
      <w:r>
        <w:rPr>
          <w:rStyle w:val="blk"/>
        </w:rPr>
        <w:t xml:space="preserve">            </w:t>
      </w:r>
    </w:p>
    <w:p w:rsidR="00644A76" w:rsidRDefault="00644A76" w:rsidP="00644A76">
      <w:pPr>
        <w:pStyle w:val="HTML"/>
        <w:rPr>
          <w:rStyle w:val="blk"/>
        </w:rPr>
      </w:pPr>
      <w:r w:rsidRPr="003105B1">
        <w:rPr>
          <w:rStyle w:val="blk"/>
          <w:rFonts w:ascii="Times New Roman" w:hAnsi="Times New Roman"/>
        </w:rPr>
        <w:t>(процентов)</w:t>
      </w:r>
      <w:r>
        <w:rPr>
          <w:rStyle w:val="blk"/>
        </w:rPr>
        <w:t xml:space="preserve">    </w:t>
      </w:r>
    </w:p>
    <w:p w:rsidR="00644A76" w:rsidRDefault="00644A76" w:rsidP="00644A76">
      <w:pPr>
        <w:pStyle w:val="HTML"/>
        <w:rPr>
          <w:rStyle w:val="blk"/>
        </w:rPr>
      </w:pPr>
      <w:r>
        <w:rPr>
          <w:rStyle w:val="blk"/>
        </w:rPr>
        <w:t xml:space="preserve">             </w:t>
      </w:r>
    </w:p>
    <w:p w:rsidR="00644A76" w:rsidRDefault="00644A76" w:rsidP="00644A76">
      <w:pPr>
        <w:pStyle w:val="HTML"/>
        <w:rPr>
          <w:rStyle w:val="blk"/>
        </w:rPr>
      </w:pPr>
    </w:p>
    <w:p w:rsidR="00644A76" w:rsidRDefault="00644A76" w:rsidP="00644A76">
      <w:pPr>
        <w:pStyle w:val="HTML"/>
        <w:rPr>
          <w:rStyle w:val="blk"/>
        </w:rPr>
      </w:pPr>
    </w:p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Style w:val="blk"/>
        </w:rPr>
        <w:t xml:space="preserve">                  </w:t>
      </w:r>
      <w:r w:rsidRPr="003105B1">
        <w:rPr>
          <w:rStyle w:val="blk"/>
          <w:rFonts w:ascii="Times New Roman" w:hAnsi="Times New Roman"/>
          <w:sz w:val="22"/>
          <w:szCs w:val="22"/>
        </w:rPr>
        <w:t xml:space="preserve">Часть 3. Прочие сведения о муниципальном задании </w:t>
      </w:r>
      <w:r>
        <w:rPr>
          <w:rStyle w:val="blk"/>
          <w:rFonts w:ascii="Times New Roman" w:hAnsi="Times New Roman"/>
          <w:sz w:val="22"/>
          <w:szCs w:val="22"/>
        </w:rPr>
        <w:t xml:space="preserve"> </w:t>
      </w:r>
    </w:p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644A76" w:rsidRDefault="00644A76" w:rsidP="00644A76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44A76" w:rsidRPr="003105B1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2.  Иная  информация,  необходимая для выполнения (контроля за выполнением)</w:t>
      </w:r>
    </w:p>
    <w:p w:rsidR="00644A76" w:rsidRDefault="00644A76" w:rsidP="00644A76">
      <w:pPr>
        <w:pStyle w:val="HTML"/>
      </w:pPr>
      <w:r w:rsidRPr="003105B1">
        <w:rPr>
          <w:rStyle w:val="blk"/>
          <w:rFonts w:ascii="Times New Roman" w:hAnsi="Times New Roman"/>
          <w:sz w:val="22"/>
          <w:szCs w:val="22"/>
        </w:rPr>
        <w:t>муниципального задания</w:t>
      </w:r>
      <w:r>
        <w:rPr>
          <w:rStyle w:val="blk"/>
        </w:rPr>
        <w:t xml:space="preserve"> __________________________________________________</w:t>
      </w:r>
    </w:p>
    <w:p w:rsidR="00644A76" w:rsidRDefault="00644A76" w:rsidP="00644A76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44A76" w:rsidRPr="003105B1" w:rsidRDefault="00644A76" w:rsidP="00644A76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3105B1">
        <w:rPr>
          <w:rStyle w:val="blk"/>
          <w:rFonts w:ascii="Times New Roman" w:hAnsi="Times New Roman"/>
          <w:sz w:val="22"/>
          <w:szCs w:val="22"/>
        </w:rPr>
        <w:t>3. Порядок контроля за выполнением муниципального задания</w:t>
      </w:r>
    </w:p>
    <w:p w:rsidR="00644A76" w:rsidRDefault="00644A76" w:rsidP="00644A76">
      <w:pPr>
        <w:pStyle w:val="HTML"/>
        <w:rPr>
          <w:rStyle w:val="bl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644A76" w:rsidTr="00644A76">
        <w:tc>
          <w:tcPr>
            <w:tcW w:w="3473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      Форма контроля</w:t>
            </w:r>
          </w:p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4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      Периодичность</w:t>
            </w:r>
          </w:p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4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>Органы, осуществляющие контроль за выполнением муниц</w:t>
            </w: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>пального задания</w:t>
            </w:r>
          </w:p>
        </w:tc>
      </w:tr>
      <w:tr w:rsidR="00644A76" w:rsidTr="00644A76">
        <w:tc>
          <w:tcPr>
            <w:tcW w:w="3473" w:type="dxa"/>
          </w:tcPr>
          <w:p w:rsidR="00644A76" w:rsidRPr="00644A76" w:rsidRDefault="00644A76" w:rsidP="00644A76">
            <w:pPr>
              <w:pStyle w:val="HTML"/>
              <w:jc w:val="center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74" w:type="dxa"/>
          </w:tcPr>
          <w:p w:rsidR="00644A76" w:rsidRPr="00644A76" w:rsidRDefault="00644A76" w:rsidP="00644A76">
            <w:pPr>
              <w:pStyle w:val="HTML"/>
              <w:jc w:val="center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74" w:type="dxa"/>
          </w:tcPr>
          <w:p w:rsidR="00644A76" w:rsidRPr="00644A76" w:rsidRDefault="00644A76" w:rsidP="00644A76">
            <w:pPr>
              <w:pStyle w:val="HTML"/>
              <w:jc w:val="center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644A76">
              <w:rPr>
                <w:rStyle w:val="blk"/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44A76" w:rsidTr="00644A76">
        <w:tc>
          <w:tcPr>
            <w:tcW w:w="3473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4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4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</w:tr>
      <w:tr w:rsidR="00644A76" w:rsidTr="00644A76">
        <w:tc>
          <w:tcPr>
            <w:tcW w:w="3473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4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4" w:type="dxa"/>
          </w:tcPr>
          <w:p w:rsidR="00644A76" w:rsidRPr="00644A76" w:rsidRDefault="00644A76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4A76" w:rsidRDefault="00644A76" w:rsidP="00644A76">
      <w:pPr>
        <w:pStyle w:val="HTML"/>
        <w:rPr>
          <w:rStyle w:val="blk"/>
        </w:rPr>
      </w:pPr>
    </w:p>
    <w:p w:rsidR="00644A76" w:rsidRPr="00D16229" w:rsidRDefault="00644A76" w:rsidP="00644A76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D16229">
        <w:rPr>
          <w:rStyle w:val="blk"/>
          <w:rFonts w:ascii="Times New Roman" w:hAnsi="Times New Roman"/>
          <w:sz w:val="22"/>
          <w:szCs w:val="22"/>
        </w:rPr>
        <w:t>4. Требования к отчетности о выполнении муниципального задания __________</w:t>
      </w:r>
    </w:p>
    <w:p w:rsidR="00644A76" w:rsidRPr="00D16229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16229">
        <w:rPr>
          <w:rStyle w:val="blk"/>
          <w:rFonts w:ascii="Times New Roman" w:hAnsi="Times New Roman"/>
          <w:sz w:val="22"/>
          <w:szCs w:val="22"/>
        </w:rPr>
        <w:t>4.1.  Периодичность  представления  отчетов  о  выполнении муниципального задания ___________________________________________________________________</w:t>
      </w:r>
    </w:p>
    <w:p w:rsidR="00644A76" w:rsidRPr="00D16229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16229">
        <w:rPr>
          <w:rStyle w:val="blk"/>
          <w:rFonts w:ascii="Times New Roman" w:hAnsi="Times New Roman"/>
          <w:sz w:val="22"/>
          <w:szCs w:val="22"/>
        </w:rPr>
        <w:t xml:space="preserve">4.2. Сроки представления отчетов о выполнении муниципального задания </w:t>
      </w:r>
    </w:p>
    <w:p w:rsidR="00644A76" w:rsidRPr="00D16229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16229">
        <w:rPr>
          <w:rStyle w:val="blk"/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644A76" w:rsidRPr="00D16229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16229">
        <w:rPr>
          <w:rStyle w:val="blk"/>
          <w:rFonts w:ascii="Times New Roman" w:hAnsi="Times New Roman"/>
          <w:sz w:val="22"/>
          <w:szCs w:val="22"/>
        </w:rPr>
        <w:t>4.3. Иные требования к отчетности о выполнении муниципального задания</w:t>
      </w:r>
    </w:p>
    <w:p w:rsidR="00644A76" w:rsidRPr="00D16229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16229">
        <w:rPr>
          <w:rStyle w:val="blk"/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644A76" w:rsidRPr="00D16229" w:rsidRDefault="00644A76" w:rsidP="00644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16229">
        <w:rPr>
          <w:rStyle w:val="blk"/>
          <w:rFonts w:ascii="Times New Roman" w:hAnsi="Times New Roman"/>
          <w:sz w:val="22"/>
          <w:szCs w:val="22"/>
        </w:rPr>
        <w:t>5. Иные показатели, связанные с выполнением муниципального задания, ___________________________________________________________________________</w:t>
      </w:r>
    </w:p>
    <w:p w:rsidR="00644A76" w:rsidRDefault="00644A76" w:rsidP="00644A76">
      <w:pPr>
        <w:ind w:firstLine="547"/>
        <w:rPr>
          <w:rStyle w:val="blk"/>
          <w:sz w:val="20"/>
          <w:szCs w:val="20"/>
        </w:rPr>
      </w:pPr>
    </w:p>
    <w:p w:rsidR="00B96EB4" w:rsidRDefault="00B96EB4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271A8D" w:rsidRDefault="00271A8D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271A8D" w:rsidRDefault="00271A8D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271A8D" w:rsidRDefault="00271A8D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71A8D" w:rsidRPr="00B40F71" w:rsidTr="00EE7F91">
        <w:tc>
          <w:tcPr>
            <w:tcW w:w="5210" w:type="dxa"/>
          </w:tcPr>
          <w:p w:rsidR="00271A8D" w:rsidRPr="00B40F71" w:rsidRDefault="00271A8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</w:p>
        </w:tc>
        <w:tc>
          <w:tcPr>
            <w:tcW w:w="5211" w:type="dxa"/>
          </w:tcPr>
          <w:p w:rsidR="00271A8D" w:rsidRDefault="00271A8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</w:t>
            </w:r>
            <w:r w:rsidRPr="00B40F71">
              <w:t xml:space="preserve">Приложение № </w:t>
            </w:r>
            <w:r>
              <w:t>2</w:t>
            </w:r>
          </w:p>
          <w:p w:rsidR="00271A8D" w:rsidRDefault="00271A8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к приложению № 1к распоряжению</w:t>
            </w:r>
          </w:p>
          <w:p w:rsidR="00271A8D" w:rsidRDefault="00271A8D" w:rsidP="00EE7F91">
            <w:pPr>
              <w:widowControl w:val="0"/>
              <w:tabs>
                <w:tab w:val="left" w:pos="430"/>
                <w:tab w:val="left" w:pos="580"/>
                <w:tab w:val="left" w:pos="790"/>
              </w:tabs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управления образования</w:t>
            </w:r>
          </w:p>
          <w:p w:rsidR="00271A8D" w:rsidRPr="00B40F71" w:rsidRDefault="00271A8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от  _____________ № ________</w:t>
            </w:r>
          </w:p>
        </w:tc>
      </w:tr>
    </w:tbl>
    <w:p w:rsidR="00271A8D" w:rsidRDefault="00271A8D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271A8D" w:rsidRPr="00D16229" w:rsidRDefault="00271A8D" w:rsidP="00271A8D">
      <w:pPr>
        <w:pStyle w:val="HTML"/>
        <w:tabs>
          <w:tab w:val="clear" w:pos="3664"/>
          <w:tab w:val="left" w:pos="3402"/>
        </w:tabs>
        <w:rPr>
          <w:rFonts w:ascii="Times New Roman" w:hAnsi="Times New Roman" w:cs="Times New Roman"/>
          <w:sz w:val="22"/>
          <w:szCs w:val="22"/>
        </w:rPr>
      </w:pP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</w:t>
      </w:r>
      <w:r w:rsidRPr="00D16229">
        <w:rPr>
          <w:rStyle w:val="blk"/>
          <w:rFonts w:ascii="Times New Roman" w:hAnsi="Times New Roman"/>
          <w:sz w:val="22"/>
          <w:szCs w:val="22"/>
        </w:rPr>
        <w:t>ОТЧЕТ О ВЫПОЛНЕНИИ</w:t>
      </w:r>
    </w:p>
    <w:tbl>
      <w:tblPr>
        <w:tblpPr w:leftFromText="180" w:rightFromText="180" w:vertAnchor="text" w:tblpX="678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</w:tblGrid>
      <w:tr w:rsidR="00271A8D" w:rsidTr="00EE7F91">
        <w:trPr>
          <w:trHeight w:val="390"/>
        </w:trPr>
        <w:tc>
          <w:tcPr>
            <w:tcW w:w="1950" w:type="dxa"/>
          </w:tcPr>
          <w:p w:rsidR="00271A8D" w:rsidRDefault="00271A8D" w:rsidP="00EE7F91">
            <w:pPr>
              <w:pStyle w:val="HTML"/>
              <w:rPr>
                <w:rStyle w:val="blk"/>
              </w:rPr>
            </w:pPr>
          </w:p>
        </w:tc>
      </w:tr>
    </w:tbl>
    <w:p w:rsidR="00271A8D" w:rsidRDefault="00271A8D" w:rsidP="00271A8D">
      <w:pPr>
        <w:pStyle w:val="HTML"/>
        <w:rPr>
          <w:rStyle w:val="blk"/>
        </w:rPr>
      </w:pPr>
      <w:r>
        <w:rPr>
          <w:rStyle w:val="blk"/>
        </w:rPr>
        <w:t xml:space="preserve">                                                 </w:t>
      </w:r>
    </w:p>
    <w:p w:rsidR="00271A8D" w:rsidRDefault="00271A8D" w:rsidP="00271A8D">
      <w:pPr>
        <w:pStyle w:val="HTML"/>
        <w:rPr>
          <w:rStyle w:val="blk"/>
        </w:rPr>
      </w:pPr>
      <w:r>
        <w:rPr>
          <w:rStyle w:val="blk"/>
        </w:rPr>
        <w:t xml:space="preserve">                    </w:t>
      </w:r>
      <w:r w:rsidRPr="00D16229">
        <w:rPr>
          <w:rStyle w:val="blk"/>
          <w:rFonts w:ascii="Times New Roman" w:hAnsi="Times New Roman"/>
          <w:sz w:val="22"/>
          <w:szCs w:val="22"/>
        </w:rPr>
        <w:t xml:space="preserve">МУНИЦИПАЛЬНОГО ЗАДАНИЯ N </w:t>
      </w:r>
      <w:r>
        <w:rPr>
          <w:rStyle w:val="blk"/>
        </w:rPr>
        <w:t xml:space="preserve">    </w:t>
      </w:r>
    </w:p>
    <w:p w:rsidR="00271A8D" w:rsidRDefault="00271A8D" w:rsidP="00271A8D">
      <w:pPr>
        <w:pStyle w:val="HTML"/>
        <w:rPr>
          <w:rStyle w:val="blk"/>
        </w:rPr>
      </w:pPr>
    </w:p>
    <w:p w:rsidR="00271A8D" w:rsidRPr="00D16229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Style w:val="blk"/>
        </w:rPr>
        <w:t xml:space="preserve">       </w:t>
      </w:r>
      <w:r w:rsidRPr="00D16229">
        <w:rPr>
          <w:rStyle w:val="blk"/>
          <w:rFonts w:ascii="Times New Roman" w:hAnsi="Times New Roman"/>
          <w:sz w:val="22"/>
          <w:szCs w:val="22"/>
        </w:rPr>
        <w:t xml:space="preserve">             на 20__ год и на плановый период 20__ и 20__ годов</w:t>
      </w:r>
    </w:p>
    <w:p w:rsidR="00271A8D" w:rsidRPr="00D16229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71A8D" w:rsidRPr="00FD547C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   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              от "__" ____________ 20__ г.</w:t>
      </w:r>
    </w:p>
    <w:tbl>
      <w:tblPr>
        <w:tblpPr w:leftFromText="180" w:rightFromText="180" w:vertAnchor="text" w:tblpX="831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</w:tblGrid>
      <w:tr w:rsidR="00271A8D" w:rsidTr="00EE7F91">
        <w:trPr>
          <w:trHeight w:val="330"/>
        </w:trPr>
        <w:tc>
          <w:tcPr>
            <w:tcW w:w="1650" w:type="dxa"/>
          </w:tcPr>
          <w:p w:rsidR="00271A8D" w:rsidRPr="00233ADD" w:rsidRDefault="00271A8D" w:rsidP="00EE7F91">
            <w:pPr>
              <w:pStyle w:val="HTML"/>
              <w:rPr>
                <w:rFonts w:ascii="Times New Roman" w:hAnsi="Times New Roman" w:cs="Times New Roman"/>
              </w:rPr>
            </w:pPr>
            <w:r w:rsidRPr="00233ADD">
              <w:rPr>
                <w:rFonts w:ascii="Times New Roman" w:hAnsi="Times New Roman" w:cs="Times New Roman"/>
              </w:rPr>
              <w:t>Коды</w:t>
            </w:r>
          </w:p>
        </w:tc>
      </w:tr>
      <w:tr w:rsidR="00271A8D" w:rsidTr="00EE7F91">
        <w:trPr>
          <w:trHeight w:val="525"/>
        </w:trPr>
        <w:tc>
          <w:tcPr>
            <w:tcW w:w="1650" w:type="dxa"/>
          </w:tcPr>
          <w:p w:rsidR="00271A8D" w:rsidRDefault="00271A8D" w:rsidP="00EE7F91">
            <w:pPr>
              <w:pStyle w:val="HTML"/>
            </w:pPr>
          </w:p>
        </w:tc>
      </w:tr>
      <w:tr w:rsidR="00271A8D" w:rsidTr="00EE7F91">
        <w:trPr>
          <w:trHeight w:val="540"/>
        </w:trPr>
        <w:tc>
          <w:tcPr>
            <w:tcW w:w="1650" w:type="dxa"/>
          </w:tcPr>
          <w:p w:rsidR="00271A8D" w:rsidRDefault="00271A8D" w:rsidP="00EE7F91">
            <w:pPr>
              <w:pStyle w:val="HTML"/>
            </w:pPr>
          </w:p>
        </w:tc>
      </w:tr>
      <w:tr w:rsidR="00271A8D" w:rsidTr="00EE7F91">
        <w:trPr>
          <w:trHeight w:val="990"/>
        </w:trPr>
        <w:tc>
          <w:tcPr>
            <w:tcW w:w="1650" w:type="dxa"/>
          </w:tcPr>
          <w:p w:rsidR="00271A8D" w:rsidRDefault="00271A8D" w:rsidP="00EE7F91">
            <w:pPr>
              <w:pStyle w:val="HTML"/>
            </w:pPr>
          </w:p>
        </w:tc>
      </w:tr>
      <w:tr w:rsidR="00271A8D" w:rsidTr="00EE7F91">
        <w:trPr>
          <w:trHeight w:val="435"/>
        </w:trPr>
        <w:tc>
          <w:tcPr>
            <w:tcW w:w="1650" w:type="dxa"/>
          </w:tcPr>
          <w:p w:rsidR="00271A8D" w:rsidRDefault="00271A8D" w:rsidP="00EE7F91">
            <w:pPr>
              <w:pStyle w:val="HTML"/>
            </w:pPr>
          </w:p>
        </w:tc>
      </w:tr>
      <w:tr w:rsidR="00271A8D" w:rsidTr="00EE7F91">
        <w:trPr>
          <w:trHeight w:val="570"/>
        </w:trPr>
        <w:tc>
          <w:tcPr>
            <w:tcW w:w="1650" w:type="dxa"/>
          </w:tcPr>
          <w:p w:rsidR="00271A8D" w:rsidRDefault="00271A8D" w:rsidP="00EE7F91">
            <w:pPr>
              <w:pStyle w:val="HTML"/>
            </w:pPr>
          </w:p>
        </w:tc>
      </w:tr>
      <w:tr w:rsidR="00271A8D" w:rsidTr="00EE7F91">
        <w:trPr>
          <w:trHeight w:val="600"/>
        </w:trPr>
        <w:tc>
          <w:tcPr>
            <w:tcW w:w="1650" w:type="dxa"/>
          </w:tcPr>
          <w:p w:rsidR="00271A8D" w:rsidRDefault="00271A8D" w:rsidP="00EE7F91">
            <w:pPr>
              <w:pStyle w:val="HTML"/>
            </w:pPr>
          </w:p>
        </w:tc>
      </w:tr>
      <w:tr w:rsidR="00271A8D" w:rsidTr="00EE7F91">
        <w:trPr>
          <w:trHeight w:val="675"/>
        </w:trPr>
        <w:tc>
          <w:tcPr>
            <w:tcW w:w="1650" w:type="dxa"/>
          </w:tcPr>
          <w:p w:rsidR="00271A8D" w:rsidRDefault="00271A8D" w:rsidP="00EE7F91">
            <w:pPr>
              <w:pStyle w:val="HTML"/>
            </w:pPr>
          </w:p>
        </w:tc>
      </w:tr>
    </w:tbl>
    <w:p w:rsidR="00271A8D" w:rsidRDefault="00271A8D" w:rsidP="00271A8D">
      <w:pPr>
        <w:pStyle w:val="HTML"/>
      </w:pP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>
        <w:rPr>
          <w:rStyle w:val="blk"/>
        </w:rPr>
        <w:t xml:space="preserve">                                                                                  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Наименование муниципального  учреждения         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 Форма по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________________________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    ОКУД ______________________________________________________           ______________________________________________________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Дата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Виды    деятельности   муниципального                          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учреждения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_____________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  по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сводному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______________________________________________________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 реестру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</w:p>
    <w:p w:rsidR="00271A8D" w:rsidRPr="00FD547C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 ___________________________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По ОКВЭД </w:t>
      </w:r>
    </w:p>
    <w:p w:rsidR="00271A8D" w:rsidRPr="00FD547C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Вид  муниципального учреждения             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      По ОКВЭД ______________________________________________________          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                  (указывается вид муниципального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По ОКВЭД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FD547C">
        <w:rPr>
          <w:rStyle w:val="blk"/>
          <w:rFonts w:ascii="Times New Roman" w:hAnsi="Times New Roman"/>
          <w:sz w:val="22"/>
          <w:szCs w:val="22"/>
        </w:rPr>
        <w:t xml:space="preserve">                  учреждения из базового                         </w:t>
      </w:r>
    </w:p>
    <w:p w:rsidR="00271A8D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>
        <w:rPr>
          <w:rStyle w:val="blk"/>
          <w:rFonts w:ascii="Times New Roman" w:hAnsi="Times New Roman"/>
          <w:sz w:val="22"/>
          <w:szCs w:val="22"/>
        </w:rPr>
        <w:t xml:space="preserve">    </w:t>
      </w:r>
      <w:r w:rsidRPr="00FD547C">
        <w:rPr>
          <w:rStyle w:val="blk"/>
          <w:rFonts w:ascii="Times New Roman" w:hAnsi="Times New Roman"/>
          <w:sz w:val="22"/>
          <w:szCs w:val="22"/>
        </w:rPr>
        <w:t xml:space="preserve">              (отраслевого) перечня)                                                                                       </w:t>
      </w:r>
    </w:p>
    <w:p w:rsidR="00271A8D" w:rsidRDefault="00271A8D" w:rsidP="00271A8D">
      <w:pPr>
        <w:pStyle w:val="HTML"/>
      </w:pPr>
    </w:p>
    <w:p w:rsidR="00271A8D" w:rsidRDefault="00271A8D" w:rsidP="00271A8D">
      <w:pPr>
        <w:pStyle w:val="HTML"/>
        <w:ind w:left="1418" w:hanging="1418"/>
        <w:rPr>
          <w:rStyle w:val="blk"/>
          <w:rFonts w:ascii="Times New Roman" w:hAnsi="Times New Roman"/>
        </w:rPr>
      </w:pPr>
      <w:r w:rsidRPr="007271A8">
        <w:rPr>
          <w:rStyle w:val="blk"/>
          <w:rFonts w:ascii="Times New Roman" w:hAnsi="Times New Roman"/>
          <w:sz w:val="22"/>
          <w:szCs w:val="22"/>
        </w:rPr>
        <w:t xml:space="preserve">Периодичность ________________________________________                        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</w:t>
      </w:r>
      <w:r w:rsidRPr="007271A8">
        <w:rPr>
          <w:rStyle w:val="blk"/>
          <w:rFonts w:ascii="Times New Roman" w:hAnsi="Times New Roman"/>
        </w:rPr>
        <w:t xml:space="preserve">(указывается в соответствии с периодичностью представления отчета </w:t>
      </w:r>
    </w:p>
    <w:p w:rsidR="00271A8D" w:rsidRPr="007271A8" w:rsidRDefault="00271A8D" w:rsidP="00271A8D">
      <w:pPr>
        <w:pStyle w:val="HTML"/>
        <w:ind w:left="1560" w:hanging="1560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/>
        </w:rPr>
        <w:t xml:space="preserve">                            </w:t>
      </w:r>
      <w:r w:rsidRPr="007271A8">
        <w:rPr>
          <w:rStyle w:val="blk"/>
          <w:rFonts w:ascii="Times New Roman" w:hAnsi="Times New Roman"/>
        </w:rPr>
        <w:t>о выполнении муниципального задания, установленной в муниципальном задании)</w:t>
      </w:r>
    </w:p>
    <w:p w:rsidR="00271A8D" w:rsidRPr="007271A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71A8D" w:rsidRDefault="00271A8D" w:rsidP="00271A8D">
      <w:pPr>
        <w:pStyle w:val="HTML"/>
        <w:jc w:val="center"/>
        <w:rPr>
          <w:rStyle w:val="blk"/>
          <w:rFonts w:ascii="Times New Roman" w:hAnsi="Times New Roman"/>
          <w:sz w:val="22"/>
          <w:szCs w:val="22"/>
        </w:rPr>
      </w:pPr>
    </w:p>
    <w:p w:rsidR="00271A8D" w:rsidRDefault="00271A8D" w:rsidP="00271A8D">
      <w:pPr>
        <w:pStyle w:val="HTML"/>
        <w:jc w:val="center"/>
        <w:rPr>
          <w:rStyle w:val="blk"/>
          <w:rFonts w:ascii="Times New Roman" w:hAnsi="Times New Roman"/>
          <w:sz w:val="22"/>
          <w:szCs w:val="22"/>
        </w:rPr>
      </w:pPr>
    </w:p>
    <w:p w:rsidR="00271A8D" w:rsidRPr="007271A8" w:rsidRDefault="00271A8D" w:rsidP="00271A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271A8">
        <w:rPr>
          <w:rStyle w:val="blk"/>
          <w:rFonts w:ascii="Times New Roman" w:hAnsi="Times New Roman"/>
          <w:sz w:val="22"/>
          <w:szCs w:val="22"/>
        </w:rPr>
        <w:t xml:space="preserve">Часть 1. Сведения об оказываемых муниципальных услугах </w:t>
      </w:r>
      <w:r>
        <w:rPr>
          <w:rStyle w:val="blk"/>
          <w:rFonts w:ascii="Times New Roman" w:hAnsi="Times New Roman"/>
          <w:sz w:val="22"/>
          <w:szCs w:val="22"/>
        </w:rPr>
        <w:t>«1»</w:t>
      </w:r>
    </w:p>
    <w:p w:rsidR="00271A8D" w:rsidRPr="007271A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71A8D" w:rsidRPr="007271A8" w:rsidRDefault="00271A8D" w:rsidP="00271A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271A8">
        <w:rPr>
          <w:rStyle w:val="blk"/>
          <w:rFonts w:ascii="Times New Roman" w:hAnsi="Times New Roman"/>
          <w:sz w:val="22"/>
          <w:szCs w:val="22"/>
        </w:rPr>
        <w:t>Раздел _____</w:t>
      </w:r>
    </w:p>
    <w:p w:rsidR="00271A8D" w:rsidRPr="007271A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78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271A8D" w:rsidTr="00EE7F91">
        <w:trPr>
          <w:trHeight w:val="1425"/>
        </w:trPr>
        <w:tc>
          <w:tcPr>
            <w:tcW w:w="1305" w:type="dxa"/>
          </w:tcPr>
          <w:p w:rsidR="00271A8D" w:rsidRDefault="00271A8D" w:rsidP="00EE7F91">
            <w:pPr>
              <w:pStyle w:val="HTML"/>
              <w:rPr>
                <w:rStyle w:val="blk"/>
              </w:rPr>
            </w:pPr>
          </w:p>
        </w:tc>
      </w:tr>
    </w:tbl>
    <w:p w:rsidR="00271A8D" w:rsidRDefault="00271A8D" w:rsidP="00271A8D">
      <w:pPr>
        <w:pStyle w:val="HTML"/>
        <w:rPr>
          <w:rStyle w:val="blk"/>
        </w:rPr>
      </w:pPr>
      <w:r>
        <w:rPr>
          <w:rStyle w:val="blk"/>
        </w:rPr>
        <w:t xml:space="preserve">                                                            </w:t>
      </w:r>
    </w:p>
    <w:p w:rsidR="00271A8D" w:rsidRDefault="00271A8D" w:rsidP="00271A8D">
      <w:pPr>
        <w:pStyle w:val="HTML"/>
      </w:pPr>
      <w:r w:rsidRPr="007271A8">
        <w:rPr>
          <w:rStyle w:val="blk"/>
          <w:rFonts w:ascii="Times New Roman" w:hAnsi="Times New Roman"/>
          <w:sz w:val="22"/>
          <w:szCs w:val="22"/>
        </w:rPr>
        <w:t xml:space="preserve">1. Наименование муниципальной услуги  _________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</w:t>
      </w:r>
      <w:r w:rsidRPr="007271A8">
        <w:rPr>
          <w:rStyle w:val="blk"/>
          <w:rFonts w:ascii="Times New Roman" w:hAnsi="Times New Roman"/>
          <w:sz w:val="22"/>
          <w:szCs w:val="22"/>
        </w:rPr>
        <w:t xml:space="preserve"> Уникальный</w:t>
      </w:r>
      <w:r>
        <w:rPr>
          <w:rStyle w:val="blk"/>
        </w:rPr>
        <w:t xml:space="preserve"> </w:t>
      </w:r>
    </w:p>
    <w:p w:rsidR="00271A8D" w:rsidRDefault="00271A8D" w:rsidP="00271A8D">
      <w:pPr>
        <w:pStyle w:val="HTML"/>
      </w:pPr>
      <w:r w:rsidRPr="007271A8">
        <w:rPr>
          <w:rStyle w:val="blk"/>
          <w:rFonts w:ascii="Times New Roman" w:hAnsi="Times New Roman"/>
          <w:sz w:val="22"/>
          <w:szCs w:val="22"/>
        </w:rPr>
        <w:t xml:space="preserve">________________________________________________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</w:t>
      </w:r>
      <w:r w:rsidRPr="007271A8">
        <w:rPr>
          <w:rStyle w:val="blk"/>
          <w:rFonts w:ascii="Times New Roman" w:hAnsi="Times New Roman"/>
          <w:sz w:val="22"/>
          <w:szCs w:val="22"/>
        </w:rPr>
        <w:t xml:space="preserve">    номер по </w:t>
      </w:r>
    </w:p>
    <w:p w:rsidR="00271A8D" w:rsidRDefault="00271A8D" w:rsidP="00271A8D">
      <w:pPr>
        <w:pStyle w:val="HTML"/>
      </w:pPr>
      <w:r w:rsidRPr="007271A8"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7271A8">
        <w:rPr>
          <w:rStyle w:val="blk"/>
          <w:rFonts w:ascii="Times New Roman" w:hAnsi="Times New Roman"/>
          <w:sz w:val="22"/>
          <w:szCs w:val="22"/>
        </w:rPr>
        <w:t xml:space="preserve"> базовому</w:t>
      </w:r>
      <w:r>
        <w:rPr>
          <w:rStyle w:val="blk"/>
        </w:rPr>
        <w:t xml:space="preserve"> </w:t>
      </w:r>
    </w:p>
    <w:p w:rsidR="00271A8D" w:rsidRDefault="00271A8D" w:rsidP="00271A8D">
      <w:pPr>
        <w:pStyle w:val="HTML"/>
      </w:pPr>
      <w:r w:rsidRPr="007271A8">
        <w:rPr>
          <w:rStyle w:val="blk"/>
          <w:rFonts w:ascii="Times New Roman" w:hAnsi="Times New Roman"/>
          <w:sz w:val="22"/>
          <w:szCs w:val="22"/>
        </w:rPr>
        <w:t xml:space="preserve">2. Категории потребителей муниципальной услуги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</w:t>
      </w:r>
      <w:r w:rsidRPr="007271A8">
        <w:rPr>
          <w:rStyle w:val="blk"/>
          <w:rFonts w:ascii="Times New Roman" w:hAnsi="Times New Roman"/>
          <w:sz w:val="22"/>
          <w:szCs w:val="22"/>
        </w:rPr>
        <w:t xml:space="preserve"> (отраслевому)</w:t>
      </w:r>
      <w:r>
        <w:rPr>
          <w:rStyle w:val="blk"/>
        </w:rPr>
        <w:t xml:space="preserve"> </w:t>
      </w:r>
    </w:p>
    <w:p w:rsidR="00271A8D" w:rsidRDefault="00271A8D" w:rsidP="00271A8D">
      <w:pPr>
        <w:pStyle w:val="HTML"/>
      </w:pPr>
      <w:r w:rsidRPr="007271A8">
        <w:rPr>
          <w:rStyle w:val="blk"/>
          <w:rFonts w:ascii="Times New Roman" w:hAnsi="Times New Roman"/>
          <w:sz w:val="22"/>
          <w:szCs w:val="22"/>
        </w:rPr>
        <w:t xml:space="preserve">________________________________________________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</w:t>
      </w:r>
      <w:r w:rsidRPr="007271A8">
        <w:rPr>
          <w:rStyle w:val="blk"/>
          <w:rFonts w:ascii="Times New Roman" w:hAnsi="Times New Roman"/>
          <w:sz w:val="22"/>
          <w:szCs w:val="22"/>
        </w:rPr>
        <w:t xml:space="preserve">   перечню</w:t>
      </w:r>
      <w:r>
        <w:rPr>
          <w:rStyle w:val="blk"/>
        </w:rPr>
        <w:t xml:space="preserve"> ________________________________________________</w:t>
      </w:r>
    </w:p>
    <w:p w:rsidR="00271A8D" w:rsidRDefault="00271A8D" w:rsidP="00271A8D">
      <w:pPr>
        <w:pStyle w:val="HTML"/>
        <w:rPr>
          <w:rStyle w:val="blk"/>
        </w:rPr>
      </w:pPr>
    </w:p>
    <w:p w:rsidR="00271A8D" w:rsidRDefault="00271A8D" w:rsidP="00271A8D">
      <w:pPr>
        <w:pStyle w:val="HTML"/>
        <w:rPr>
          <w:rStyle w:val="blk"/>
        </w:rPr>
      </w:pPr>
    </w:p>
    <w:p w:rsidR="00271A8D" w:rsidRPr="007271A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271A8">
        <w:rPr>
          <w:rStyle w:val="blk"/>
          <w:rFonts w:ascii="Times New Roman" w:hAnsi="Times New Roman"/>
          <w:sz w:val="22"/>
          <w:szCs w:val="22"/>
        </w:rPr>
        <w:t>3.Сведения  о фактическом достижении показателей, характеризующих объем и</w:t>
      </w:r>
      <w:r>
        <w:rPr>
          <w:rStyle w:val="blk"/>
          <w:rFonts w:ascii="Times New Roman" w:hAnsi="Times New Roman"/>
          <w:sz w:val="22"/>
          <w:szCs w:val="22"/>
        </w:rPr>
        <w:t xml:space="preserve"> </w:t>
      </w:r>
      <w:r w:rsidRPr="007271A8">
        <w:rPr>
          <w:rStyle w:val="blk"/>
          <w:rFonts w:ascii="Times New Roman" w:hAnsi="Times New Roman"/>
          <w:sz w:val="22"/>
          <w:szCs w:val="22"/>
        </w:rPr>
        <w:t>(или) качество муниц</w:t>
      </w:r>
      <w:r w:rsidRPr="007271A8">
        <w:rPr>
          <w:rStyle w:val="blk"/>
          <w:rFonts w:ascii="Times New Roman" w:hAnsi="Times New Roman"/>
          <w:sz w:val="22"/>
          <w:szCs w:val="22"/>
        </w:rPr>
        <w:t>и</w:t>
      </w:r>
      <w:r w:rsidRPr="007271A8">
        <w:rPr>
          <w:rStyle w:val="blk"/>
          <w:rFonts w:ascii="Times New Roman" w:hAnsi="Times New Roman"/>
          <w:sz w:val="22"/>
          <w:szCs w:val="22"/>
        </w:rPr>
        <w:t>пальной услуги:</w:t>
      </w:r>
    </w:p>
    <w:p w:rsidR="00304266" w:rsidRDefault="00304266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</w:p>
    <w:p w:rsidR="00271A8D" w:rsidRPr="007271A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271A8">
        <w:rPr>
          <w:rStyle w:val="blk"/>
          <w:rFonts w:ascii="Times New Roman" w:hAnsi="Times New Roman"/>
          <w:sz w:val="22"/>
          <w:szCs w:val="22"/>
        </w:rPr>
        <w:t>3.1. Сведения о фактическом достижении показателей, характеризующих</w:t>
      </w:r>
      <w:r>
        <w:rPr>
          <w:rStyle w:val="blk"/>
          <w:rFonts w:ascii="Times New Roman" w:hAnsi="Times New Roman"/>
          <w:sz w:val="22"/>
          <w:szCs w:val="22"/>
        </w:rPr>
        <w:t xml:space="preserve"> </w:t>
      </w:r>
      <w:r w:rsidRPr="007271A8">
        <w:rPr>
          <w:rStyle w:val="blk"/>
          <w:rFonts w:ascii="Times New Roman" w:hAnsi="Times New Roman"/>
          <w:sz w:val="22"/>
          <w:szCs w:val="22"/>
        </w:rPr>
        <w:t>качество муниципальной услуги:</w:t>
      </w:r>
    </w:p>
    <w:p w:rsidR="00271A8D" w:rsidRDefault="00271A8D" w:rsidP="00271A8D">
      <w:pPr>
        <w:pStyle w:val="HTML"/>
        <w:rPr>
          <w:rStyle w:val="bl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1"/>
        <w:gridCol w:w="985"/>
        <w:gridCol w:w="858"/>
        <w:gridCol w:w="850"/>
        <w:gridCol w:w="709"/>
        <w:gridCol w:w="723"/>
        <w:gridCol w:w="411"/>
        <w:gridCol w:w="709"/>
        <w:gridCol w:w="567"/>
        <w:gridCol w:w="567"/>
        <w:gridCol w:w="850"/>
        <w:gridCol w:w="532"/>
      </w:tblGrid>
      <w:tr w:rsidR="00271A8D" w:rsidTr="00271A8D">
        <w:trPr>
          <w:trHeight w:val="332"/>
        </w:trPr>
        <w:tc>
          <w:tcPr>
            <w:tcW w:w="959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Уникал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ь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ный номер реес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ровой записи </w:t>
            </w: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Показатель, характер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зующий содержание м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у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1708" w:type="dxa"/>
            <w:gridSpan w:val="2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Показатель, характеризу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ю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щий условия (формы) оказ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а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ния муниц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пальной услуги</w:t>
            </w:r>
          </w:p>
        </w:tc>
        <w:tc>
          <w:tcPr>
            <w:tcW w:w="5068" w:type="dxa"/>
            <w:gridSpan w:val="8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71A8D" w:rsidTr="00271A8D">
        <w:trPr>
          <w:trHeight w:val="439"/>
        </w:trPr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наименов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а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ние п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о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каз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а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gridSpan w:val="2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Единица измер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ния по ОКЕИ</w:t>
            </w:r>
          </w:p>
        </w:tc>
        <w:tc>
          <w:tcPr>
            <w:tcW w:w="709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утверждено в муниципальном зад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а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нии на год</w:t>
            </w:r>
          </w:p>
        </w:tc>
        <w:tc>
          <w:tcPr>
            <w:tcW w:w="567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допустимое (возможное) отклон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850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отклонение, превышающее допу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с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тимое (возможное) значение </w:t>
            </w:r>
          </w:p>
        </w:tc>
        <w:tc>
          <w:tcPr>
            <w:tcW w:w="532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причина отклонения</w:t>
            </w:r>
          </w:p>
        </w:tc>
      </w:tr>
      <w:tr w:rsidR="00271A8D" w:rsidTr="00271A8D">
        <w:trPr>
          <w:cantSplit/>
          <w:trHeight w:val="2635"/>
        </w:trPr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(наименование показат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ля)</w:t>
            </w:r>
          </w:p>
        </w:tc>
        <w:tc>
          <w:tcPr>
            <w:tcW w:w="851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(наименование показат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ля)</w:t>
            </w:r>
          </w:p>
        </w:tc>
        <w:tc>
          <w:tcPr>
            <w:tcW w:w="985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(наименование показат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ля)</w:t>
            </w:r>
          </w:p>
        </w:tc>
        <w:tc>
          <w:tcPr>
            <w:tcW w:w="858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(наименование показат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ля)</w:t>
            </w:r>
          </w:p>
        </w:tc>
        <w:tc>
          <w:tcPr>
            <w:tcW w:w="850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(наименование показат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е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ля)</w:t>
            </w:r>
          </w:p>
        </w:tc>
        <w:tc>
          <w:tcPr>
            <w:tcW w:w="70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411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0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</w:tr>
      <w:tr w:rsidR="00271A8D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271A8D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5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8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A8D" w:rsidRPr="0000067A" w:rsidRDefault="00271A8D" w:rsidP="00271A8D">
      <w:pPr>
        <w:widowControl w:val="0"/>
        <w:autoSpaceDE w:val="0"/>
        <w:autoSpaceDN w:val="0"/>
        <w:adjustRightInd w:val="0"/>
        <w:jc w:val="center"/>
        <w:rPr>
          <w:bCs w:val="0"/>
          <w:sz w:val="20"/>
          <w:szCs w:val="20"/>
        </w:rPr>
      </w:pPr>
    </w:p>
    <w:p w:rsidR="00271A8D" w:rsidRPr="007271A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271A8">
        <w:rPr>
          <w:rStyle w:val="blk"/>
          <w:rFonts w:ascii="Times New Roman" w:hAnsi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Style w:val="blk"/>
          <w:rFonts w:ascii="Times New Roman" w:hAnsi="Times New Roman"/>
          <w:sz w:val="22"/>
          <w:szCs w:val="22"/>
        </w:rPr>
        <w:t xml:space="preserve"> </w:t>
      </w:r>
      <w:r w:rsidRPr="007271A8">
        <w:rPr>
          <w:rStyle w:val="blk"/>
          <w:rFonts w:ascii="Times New Roman" w:hAnsi="Times New Roman"/>
          <w:sz w:val="22"/>
          <w:szCs w:val="22"/>
        </w:rPr>
        <w:t>муниципальной услуги:</w:t>
      </w:r>
    </w:p>
    <w:p w:rsidR="00271A8D" w:rsidRPr="007271A8" w:rsidRDefault="00271A8D" w:rsidP="00271A8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1"/>
        <w:gridCol w:w="857"/>
        <w:gridCol w:w="844"/>
        <w:gridCol w:w="992"/>
        <w:gridCol w:w="724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271A8D" w:rsidRPr="007271A8" w:rsidTr="00271A8D">
        <w:tc>
          <w:tcPr>
            <w:tcW w:w="959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Уникал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ь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ный номер реес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ровой записи</w:t>
            </w:r>
          </w:p>
        </w:tc>
        <w:tc>
          <w:tcPr>
            <w:tcW w:w="2558" w:type="dxa"/>
            <w:gridSpan w:val="3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Показатель, характер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зующий содержание муниципальной услуги</w:t>
            </w:r>
          </w:p>
        </w:tc>
        <w:tc>
          <w:tcPr>
            <w:tcW w:w="1836" w:type="dxa"/>
            <w:gridSpan w:val="2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Показатель, х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а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рактеризующий условия (формы) оказания мун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ципальной усл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у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ги</w:t>
            </w:r>
          </w:p>
        </w:tc>
        <w:tc>
          <w:tcPr>
            <w:tcW w:w="4525" w:type="dxa"/>
            <w:gridSpan w:val="8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543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Средний размер платы (цена, тариф)</w:t>
            </w:r>
          </w:p>
        </w:tc>
      </w:tr>
      <w:tr w:rsidR="00271A8D" w:rsidRPr="007271A8" w:rsidTr="00271A8D"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2558" w:type="dxa"/>
            <w:gridSpan w:val="3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24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Наименов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ние пок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зат</w:t>
            </w:r>
            <w:r w:rsidRPr="00271A8D">
              <w:rPr>
                <w:rStyle w:val="blk"/>
                <w:rFonts w:ascii="Times New Roman" w:hAnsi="Times New Roman"/>
              </w:rPr>
              <w:t>е</w:t>
            </w:r>
            <w:r w:rsidRPr="00271A8D">
              <w:rPr>
                <w:rStyle w:val="blk"/>
                <w:rFonts w:ascii="Times New Roman" w:hAnsi="Times New Roman"/>
              </w:rPr>
              <w:t>ля</w:t>
            </w:r>
          </w:p>
        </w:tc>
        <w:tc>
          <w:tcPr>
            <w:tcW w:w="1086" w:type="dxa"/>
            <w:gridSpan w:val="2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Единица измер</w:t>
            </w:r>
            <w:r w:rsidRPr="00271A8D">
              <w:rPr>
                <w:rStyle w:val="blk"/>
                <w:rFonts w:ascii="Times New Roman" w:hAnsi="Times New Roman"/>
              </w:rPr>
              <w:t>е</w:t>
            </w:r>
            <w:r w:rsidRPr="00271A8D">
              <w:rPr>
                <w:rStyle w:val="blk"/>
                <w:rFonts w:ascii="Times New Roman" w:hAnsi="Times New Roman"/>
              </w:rPr>
              <w:t>ния по ОКЕИ</w:t>
            </w:r>
          </w:p>
        </w:tc>
        <w:tc>
          <w:tcPr>
            <w:tcW w:w="543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543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543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допустимое (возможное) о</w:t>
            </w:r>
            <w:r w:rsidRPr="00271A8D">
              <w:rPr>
                <w:rStyle w:val="blk"/>
                <w:rFonts w:ascii="Times New Roman" w:hAnsi="Times New Roman"/>
              </w:rPr>
              <w:t>т</w:t>
            </w:r>
            <w:r w:rsidRPr="00271A8D">
              <w:rPr>
                <w:rStyle w:val="blk"/>
                <w:rFonts w:ascii="Times New Roman" w:hAnsi="Times New Roman"/>
              </w:rPr>
              <w:t>клонение</w:t>
            </w:r>
          </w:p>
        </w:tc>
        <w:tc>
          <w:tcPr>
            <w:tcW w:w="543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отклонение, превышающее допустимое (возможное) зн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чение</w:t>
            </w:r>
          </w:p>
        </w:tc>
        <w:tc>
          <w:tcPr>
            <w:tcW w:w="543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причина отклонения</w:t>
            </w:r>
          </w:p>
        </w:tc>
        <w:tc>
          <w:tcPr>
            <w:tcW w:w="543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</w:tr>
      <w:tr w:rsidR="00271A8D" w:rsidRPr="007271A8" w:rsidTr="00271A8D">
        <w:trPr>
          <w:cantSplit/>
          <w:trHeight w:val="1966"/>
        </w:trPr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</w:t>
            </w:r>
            <w:r w:rsidRPr="00271A8D">
              <w:rPr>
                <w:rStyle w:val="blk"/>
                <w:rFonts w:ascii="Times New Roman" w:hAnsi="Times New Roman"/>
              </w:rPr>
              <w:t>о</w:t>
            </w:r>
            <w:r w:rsidRPr="00271A8D">
              <w:rPr>
                <w:rStyle w:val="blk"/>
                <w:rFonts w:ascii="Times New Roman" w:hAnsi="Times New Roman"/>
              </w:rPr>
              <w:t>казателя)</w:t>
            </w:r>
          </w:p>
        </w:tc>
        <w:tc>
          <w:tcPr>
            <w:tcW w:w="851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</w:t>
            </w:r>
            <w:r w:rsidRPr="00271A8D">
              <w:rPr>
                <w:rStyle w:val="blk"/>
                <w:rFonts w:ascii="Times New Roman" w:hAnsi="Times New Roman"/>
              </w:rPr>
              <w:t>о</w:t>
            </w:r>
            <w:r w:rsidRPr="00271A8D">
              <w:rPr>
                <w:rStyle w:val="blk"/>
                <w:rFonts w:ascii="Times New Roman" w:hAnsi="Times New Roman"/>
              </w:rPr>
              <w:t>казателя)</w:t>
            </w:r>
          </w:p>
        </w:tc>
        <w:tc>
          <w:tcPr>
            <w:tcW w:w="857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</w:t>
            </w:r>
            <w:r w:rsidRPr="00271A8D">
              <w:rPr>
                <w:rStyle w:val="blk"/>
                <w:rFonts w:ascii="Times New Roman" w:hAnsi="Times New Roman"/>
              </w:rPr>
              <w:t>о</w:t>
            </w:r>
            <w:r w:rsidRPr="00271A8D">
              <w:rPr>
                <w:rStyle w:val="blk"/>
                <w:rFonts w:ascii="Times New Roman" w:hAnsi="Times New Roman"/>
              </w:rPr>
              <w:t>казателя)</w:t>
            </w:r>
          </w:p>
        </w:tc>
        <w:tc>
          <w:tcPr>
            <w:tcW w:w="844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</w:t>
            </w:r>
            <w:r w:rsidRPr="00271A8D">
              <w:rPr>
                <w:rStyle w:val="blk"/>
                <w:rFonts w:ascii="Times New Roman" w:hAnsi="Times New Roman"/>
              </w:rPr>
              <w:t>о</w:t>
            </w:r>
            <w:r w:rsidRPr="00271A8D">
              <w:rPr>
                <w:rStyle w:val="blk"/>
                <w:rFonts w:ascii="Times New Roman" w:hAnsi="Times New Roman"/>
              </w:rPr>
              <w:t>казателя)</w:t>
            </w:r>
          </w:p>
        </w:tc>
        <w:tc>
          <w:tcPr>
            <w:tcW w:w="992" w:type="dxa"/>
            <w:textDirection w:val="btLr"/>
          </w:tcPr>
          <w:p w:rsidR="00271A8D" w:rsidRPr="007271A8" w:rsidRDefault="00271A8D" w:rsidP="00271A8D">
            <w:pPr>
              <w:ind w:left="113" w:right="113"/>
            </w:pPr>
            <w:r w:rsidRPr="007271A8">
              <w:rPr>
                <w:rStyle w:val="blk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</w:t>
            </w:r>
            <w:r w:rsidRPr="00271A8D">
              <w:rPr>
                <w:rStyle w:val="blk"/>
                <w:rFonts w:ascii="Times New Roman" w:hAnsi="Times New Roman"/>
              </w:rPr>
              <w:t>о</w:t>
            </w:r>
            <w:r w:rsidRPr="00271A8D">
              <w:rPr>
                <w:rStyle w:val="blk"/>
                <w:rFonts w:ascii="Times New Roman" w:hAnsi="Times New Roman"/>
              </w:rPr>
              <w:t>казателя)</w:t>
            </w:r>
          </w:p>
        </w:tc>
        <w:tc>
          <w:tcPr>
            <w:tcW w:w="724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наименование</w:t>
            </w:r>
          </w:p>
        </w:tc>
        <w:tc>
          <w:tcPr>
            <w:tcW w:w="543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код</w:t>
            </w:r>
          </w:p>
        </w:tc>
        <w:tc>
          <w:tcPr>
            <w:tcW w:w="543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</w:tr>
      <w:tr w:rsidR="00271A8D" w:rsidRPr="007271A8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4</w:t>
            </w:r>
          </w:p>
        </w:tc>
        <w:tc>
          <w:tcPr>
            <w:tcW w:w="844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6</w:t>
            </w:r>
          </w:p>
        </w:tc>
        <w:tc>
          <w:tcPr>
            <w:tcW w:w="724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7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8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9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10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11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12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13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14</w:t>
            </w: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15</w:t>
            </w:r>
          </w:p>
        </w:tc>
      </w:tr>
      <w:tr w:rsidR="00271A8D" w:rsidRPr="007271A8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</w:tr>
    </w:tbl>
    <w:p w:rsidR="00271A8D" w:rsidRPr="007271A8" w:rsidRDefault="00271A8D" w:rsidP="00271A8D">
      <w:pPr>
        <w:pStyle w:val="HTML"/>
        <w:rPr>
          <w:rStyle w:val="blk"/>
          <w:rFonts w:ascii="Times New Roman" w:hAnsi="Times New Roman"/>
        </w:rPr>
      </w:pPr>
    </w:p>
    <w:p w:rsidR="00271A8D" w:rsidRPr="00793A0E" w:rsidRDefault="00271A8D" w:rsidP="00271A8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93A0E">
        <w:rPr>
          <w:rStyle w:val="blk"/>
          <w:rFonts w:ascii="Times New Roman" w:hAnsi="Times New Roman"/>
          <w:sz w:val="24"/>
          <w:szCs w:val="24"/>
        </w:rPr>
        <w:t>Часть 2. Сведения о выполняемых работах «</w:t>
      </w:r>
      <w:r>
        <w:rPr>
          <w:rStyle w:val="blk"/>
          <w:rFonts w:ascii="Times New Roman" w:hAnsi="Times New Roman"/>
          <w:sz w:val="24"/>
          <w:szCs w:val="24"/>
        </w:rPr>
        <w:t>2</w:t>
      </w:r>
      <w:r w:rsidRPr="00793A0E">
        <w:rPr>
          <w:rStyle w:val="blk"/>
          <w:rFonts w:ascii="Times New Roman" w:hAnsi="Times New Roman"/>
          <w:sz w:val="24"/>
          <w:szCs w:val="24"/>
        </w:rPr>
        <w:t>»</w:t>
      </w:r>
    </w:p>
    <w:p w:rsidR="00271A8D" w:rsidRPr="007271A8" w:rsidRDefault="00271A8D" w:rsidP="00271A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271A8D" w:rsidRPr="007271A8" w:rsidRDefault="00271A8D" w:rsidP="00271A8D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271A8">
        <w:rPr>
          <w:rStyle w:val="blk"/>
          <w:rFonts w:ascii="Times New Roman" w:hAnsi="Times New Roman"/>
          <w:sz w:val="22"/>
          <w:szCs w:val="22"/>
        </w:rPr>
        <w:t>Раздел _____</w:t>
      </w:r>
    </w:p>
    <w:tbl>
      <w:tblPr>
        <w:tblpPr w:leftFromText="180" w:rightFromText="180" w:vertAnchor="text" w:tblpX="84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</w:tblGrid>
      <w:tr w:rsidR="00271A8D" w:rsidTr="00EE7F91">
        <w:trPr>
          <w:trHeight w:val="1305"/>
        </w:trPr>
        <w:tc>
          <w:tcPr>
            <w:tcW w:w="1410" w:type="dxa"/>
          </w:tcPr>
          <w:p w:rsidR="00271A8D" w:rsidRDefault="00271A8D" w:rsidP="00EE7F91">
            <w:pPr>
              <w:pStyle w:val="HTML"/>
              <w:rPr>
                <w:rStyle w:val="blk"/>
              </w:rPr>
            </w:pPr>
          </w:p>
        </w:tc>
      </w:tr>
    </w:tbl>
    <w:p w:rsidR="00271A8D" w:rsidRDefault="00271A8D" w:rsidP="00271A8D">
      <w:pPr>
        <w:pStyle w:val="HTML"/>
        <w:rPr>
          <w:rStyle w:val="blk"/>
        </w:rPr>
      </w:pP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 xml:space="preserve">1. Наименование работы _________________________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</w:t>
      </w:r>
      <w:r w:rsidRPr="00630328">
        <w:rPr>
          <w:rStyle w:val="blk"/>
          <w:rFonts w:ascii="Times New Roman" w:hAnsi="Times New Roman"/>
          <w:sz w:val="22"/>
          <w:szCs w:val="22"/>
        </w:rPr>
        <w:t xml:space="preserve">   Уникальный </w:t>
      </w: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 xml:space="preserve">________________________________________________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</w:t>
      </w:r>
      <w:r w:rsidRPr="00630328">
        <w:rPr>
          <w:rStyle w:val="blk"/>
          <w:rFonts w:ascii="Times New Roman" w:hAnsi="Times New Roman"/>
          <w:sz w:val="22"/>
          <w:szCs w:val="22"/>
        </w:rPr>
        <w:t xml:space="preserve">    номер по </w:t>
      </w: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Pr="00630328">
        <w:rPr>
          <w:rStyle w:val="blk"/>
          <w:rFonts w:ascii="Times New Roman" w:hAnsi="Times New Roman"/>
          <w:sz w:val="22"/>
          <w:szCs w:val="22"/>
        </w:rPr>
        <w:t xml:space="preserve"> базовому </w:t>
      </w: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 xml:space="preserve">2. Категории потребителей работы _______________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</w:t>
      </w:r>
      <w:r w:rsidRPr="00630328">
        <w:rPr>
          <w:rStyle w:val="blk"/>
          <w:rFonts w:ascii="Times New Roman" w:hAnsi="Times New Roman"/>
          <w:sz w:val="22"/>
          <w:szCs w:val="22"/>
        </w:rPr>
        <w:t xml:space="preserve">  (отраслевому) </w:t>
      </w:r>
    </w:p>
    <w:p w:rsidR="00271A8D" w:rsidRDefault="00271A8D" w:rsidP="00271A8D">
      <w:pPr>
        <w:pStyle w:val="HTML"/>
      </w:pPr>
      <w:r>
        <w:rPr>
          <w:rStyle w:val="blk"/>
        </w:rPr>
        <w:t xml:space="preserve">________________________________________________           </w:t>
      </w:r>
      <w:r w:rsidRPr="00630328">
        <w:rPr>
          <w:rStyle w:val="blk"/>
          <w:rFonts w:ascii="Times New Roman" w:hAnsi="Times New Roman"/>
          <w:sz w:val="22"/>
          <w:szCs w:val="22"/>
        </w:rPr>
        <w:t xml:space="preserve">перечню </w:t>
      </w: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>3. Сведения  о фактическом достижении показателей, характеризующих объем и</w:t>
      </w:r>
      <w:r>
        <w:rPr>
          <w:rStyle w:val="blk"/>
          <w:rFonts w:ascii="Times New Roman" w:hAnsi="Times New Roman"/>
          <w:sz w:val="22"/>
          <w:szCs w:val="22"/>
        </w:rPr>
        <w:t xml:space="preserve"> </w:t>
      </w:r>
      <w:r w:rsidRPr="00630328">
        <w:rPr>
          <w:rStyle w:val="blk"/>
          <w:rFonts w:ascii="Times New Roman" w:hAnsi="Times New Roman"/>
          <w:sz w:val="22"/>
          <w:szCs w:val="22"/>
        </w:rPr>
        <w:t>(или) качество работы:</w:t>
      </w:r>
    </w:p>
    <w:p w:rsidR="00271A8D" w:rsidRPr="00630328" w:rsidRDefault="00271A8D" w:rsidP="00271A8D">
      <w:pPr>
        <w:pStyle w:val="HTML"/>
        <w:rPr>
          <w:rStyle w:val="blk"/>
          <w:rFonts w:ascii="Times New Roman" w:hAnsi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>3.1.   Сведения   о  фактическом  достижении  показателей,  характеризующих</w:t>
      </w:r>
      <w:r>
        <w:rPr>
          <w:rStyle w:val="blk"/>
          <w:rFonts w:ascii="Times New Roman" w:hAnsi="Times New Roman"/>
          <w:sz w:val="22"/>
          <w:szCs w:val="22"/>
        </w:rPr>
        <w:t xml:space="preserve"> </w:t>
      </w:r>
      <w:r w:rsidRPr="00630328">
        <w:rPr>
          <w:rStyle w:val="blk"/>
          <w:rFonts w:ascii="Times New Roman" w:hAnsi="Times New Roman"/>
          <w:sz w:val="22"/>
          <w:szCs w:val="22"/>
        </w:rPr>
        <w:t>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850"/>
        <w:gridCol w:w="992"/>
        <w:gridCol w:w="851"/>
        <w:gridCol w:w="992"/>
        <w:gridCol w:w="709"/>
        <w:gridCol w:w="723"/>
        <w:gridCol w:w="411"/>
        <w:gridCol w:w="709"/>
        <w:gridCol w:w="567"/>
        <w:gridCol w:w="567"/>
        <w:gridCol w:w="850"/>
        <w:gridCol w:w="532"/>
      </w:tblGrid>
      <w:tr w:rsidR="00271A8D" w:rsidRPr="00630328" w:rsidTr="00271A8D">
        <w:trPr>
          <w:trHeight w:val="332"/>
        </w:trPr>
        <w:tc>
          <w:tcPr>
            <w:tcW w:w="959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Уникал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ь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ный номер реес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т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ровой записи 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Показатель, характер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зующий содержание работы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Показатель, х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а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рактеризующий условия (формы) выполнения р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а</w:t>
            </w: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>боты</w:t>
            </w:r>
          </w:p>
        </w:tc>
        <w:tc>
          <w:tcPr>
            <w:tcW w:w="5068" w:type="dxa"/>
            <w:gridSpan w:val="8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271A8D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Показатель качества работы </w:t>
            </w:r>
          </w:p>
        </w:tc>
      </w:tr>
      <w:tr w:rsidR="00271A8D" w:rsidRPr="00630328" w:rsidTr="00271A8D">
        <w:trPr>
          <w:trHeight w:val="477"/>
        </w:trPr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наимен</w:t>
            </w:r>
            <w:r w:rsidRPr="00271A8D">
              <w:rPr>
                <w:rStyle w:val="blk"/>
                <w:rFonts w:ascii="Times New Roman" w:hAnsi="Times New Roman"/>
              </w:rPr>
              <w:t>о</w:t>
            </w:r>
            <w:r w:rsidRPr="00271A8D">
              <w:rPr>
                <w:rStyle w:val="blk"/>
                <w:rFonts w:ascii="Times New Roman" w:hAnsi="Times New Roman"/>
              </w:rPr>
              <w:t xml:space="preserve">вание </w:t>
            </w:r>
            <w:r w:rsidRPr="00271A8D">
              <w:rPr>
                <w:rStyle w:val="blk"/>
                <w:rFonts w:ascii="Times New Roman" w:hAnsi="Times New Roman"/>
              </w:rPr>
              <w:lastRenderedPageBreak/>
              <w:t>пок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зат</w:t>
            </w:r>
            <w:r w:rsidRPr="00271A8D">
              <w:rPr>
                <w:rStyle w:val="blk"/>
                <w:rFonts w:ascii="Times New Roman" w:hAnsi="Times New Roman"/>
              </w:rPr>
              <w:t>е</w:t>
            </w:r>
            <w:r w:rsidRPr="00271A8D">
              <w:rPr>
                <w:rStyle w:val="blk"/>
                <w:rFonts w:ascii="Times New Roman" w:hAnsi="Times New Roman"/>
              </w:rPr>
              <w:t>ля</w:t>
            </w:r>
          </w:p>
        </w:tc>
        <w:tc>
          <w:tcPr>
            <w:tcW w:w="1134" w:type="dxa"/>
            <w:gridSpan w:val="2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lastRenderedPageBreak/>
              <w:t>Единица измерения по ОКЕИ</w:t>
            </w:r>
          </w:p>
        </w:tc>
        <w:tc>
          <w:tcPr>
            <w:tcW w:w="709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утверждено в муниципальном зад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нии на год</w:t>
            </w:r>
          </w:p>
        </w:tc>
        <w:tc>
          <w:tcPr>
            <w:tcW w:w="567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допустимое (возможное) отклон</w:t>
            </w:r>
            <w:r w:rsidRPr="00271A8D">
              <w:rPr>
                <w:rStyle w:val="blk"/>
                <w:rFonts w:ascii="Times New Roman" w:hAnsi="Times New Roman"/>
              </w:rPr>
              <w:t>е</w:t>
            </w:r>
            <w:r w:rsidRPr="00271A8D">
              <w:rPr>
                <w:rStyle w:val="blk"/>
                <w:rFonts w:ascii="Times New Roman" w:hAnsi="Times New Roman"/>
              </w:rPr>
              <w:t>ние</w:t>
            </w:r>
          </w:p>
        </w:tc>
        <w:tc>
          <w:tcPr>
            <w:tcW w:w="850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отклонение, превышающее допу</w:t>
            </w:r>
            <w:r w:rsidRPr="00271A8D">
              <w:rPr>
                <w:rStyle w:val="blk"/>
                <w:rFonts w:ascii="Times New Roman" w:hAnsi="Times New Roman"/>
              </w:rPr>
              <w:t>с</w:t>
            </w:r>
            <w:r w:rsidRPr="00271A8D">
              <w:rPr>
                <w:rStyle w:val="blk"/>
                <w:rFonts w:ascii="Times New Roman" w:hAnsi="Times New Roman"/>
              </w:rPr>
              <w:t xml:space="preserve">тимое (возможное) значение </w:t>
            </w:r>
          </w:p>
        </w:tc>
        <w:tc>
          <w:tcPr>
            <w:tcW w:w="532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причина отклонения</w:t>
            </w:r>
          </w:p>
        </w:tc>
      </w:tr>
      <w:tr w:rsidR="00271A8D" w:rsidRPr="00630328" w:rsidTr="00271A8D">
        <w:trPr>
          <w:cantSplit/>
          <w:trHeight w:val="2635"/>
        </w:trPr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850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2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851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2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23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наименование</w:t>
            </w:r>
          </w:p>
        </w:tc>
        <w:tc>
          <w:tcPr>
            <w:tcW w:w="411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код</w:t>
            </w:r>
          </w:p>
        </w:tc>
        <w:tc>
          <w:tcPr>
            <w:tcW w:w="70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</w:tr>
      <w:tr w:rsidR="00271A8D" w:rsidRPr="00630328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7</w:t>
            </w:r>
          </w:p>
        </w:tc>
        <w:tc>
          <w:tcPr>
            <w:tcW w:w="72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8</w:t>
            </w:r>
          </w:p>
        </w:tc>
        <w:tc>
          <w:tcPr>
            <w:tcW w:w="41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13</w:t>
            </w:r>
          </w:p>
        </w:tc>
        <w:tc>
          <w:tcPr>
            <w:tcW w:w="53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14</w:t>
            </w:r>
          </w:p>
        </w:tc>
      </w:tr>
      <w:tr w:rsidR="00271A8D" w:rsidRPr="00630328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41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</w:tr>
    </w:tbl>
    <w:p w:rsidR="00271A8D" w:rsidRDefault="00271A8D" w:rsidP="00271A8D">
      <w:pPr>
        <w:pStyle w:val="HTML"/>
        <w:rPr>
          <w:rStyle w:val="blk"/>
        </w:rPr>
      </w:pP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Style w:val="blk"/>
          <w:rFonts w:ascii="Times New Roman" w:hAnsi="Times New Roman"/>
          <w:sz w:val="22"/>
          <w:szCs w:val="22"/>
        </w:rPr>
        <w:t xml:space="preserve"> </w:t>
      </w:r>
      <w:r w:rsidRPr="00630328">
        <w:rPr>
          <w:rStyle w:val="blk"/>
          <w:rFonts w:ascii="Times New Roman" w:hAnsi="Times New Roman"/>
          <w:sz w:val="22"/>
          <w:szCs w:val="22"/>
        </w:rPr>
        <w:t>работы:</w:t>
      </w: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1"/>
        <w:gridCol w:w="985"/>
        <w:gridCol w:w="858"/>
        <w:gridCol w:w="850"/>
        <w:gridCol w:w="709"/>
        <w:gridCol w:w="723"/>
        <w:gridCol w:w="411"/>
        <w:gridCol w:w="709"/>
        <w:gridCol w:w="567"/>
        <w:gridCol w:w="567"/>
        <w:gridCol w:w="850"/>
        <w:gridCol w:w="532"/>
      </w:tblGrid>
      <w:tr w:rsidR="00271A8D" w:rsidRPr="00630328" w:rsidTr="00271A8D">
        <w:trPr>
          <w:trHeight w:val="842"/>
        </w:trPr>
        <w:tc>
          <w:tcPr>
            <w:tcW w:w="959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Ун</w:t>
            </w:r>
            <w:r w:rsidRPr="00271A8D">
              <w:rPr>
                <w:rStyle w:val="blk"/>
                <w:rFonts w:ascii="Times New Roman" w:hAnsi="Times New Roman"/>
              </w:rPr>
              <w:t>и</w:t>
            </w:r>
            <w:r w:rsidRPr="00271A8D">
              <w:rPr>
                <w:rStyle w:val="blk"/>
                <w:rFonts w:ascii="Times New Roman" w:hAnsi="Times New Roman"/>
              </w:rPr>
              <w:t>кальный номер реес</w:t>
            </w:r>
            <w:r w:rsidRPr="00271A8D">
              <w:rPr>
                <w:rStyle w:val="blk"/>
                <w:rFonts w:ascii="Times New Roman" w:hAnsi="Times New Roman"/>
              </w:rPr>
              <w:t>т</w:t>
            </w:r>
            <w:r w:rsidRPr="00271A8D">
              <w:rPr>
                <w:rStyle w:val="blk"/>
                <w:rFonts w:ascii="Times New Roman" w:hAnsi="Times New Roman"/>
              </w:rPr>
              <w:t xml:space="preserve">ровой записи </w:t>
            </w: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Показатель, характеризу</w:t>
            </w:r>
            <w:r w:rsidRPr="00271A8D">
              <w:rPr>
                <w:rStyle w:val="blk"/>
                <w:rFonts w:ascii="Times New Roman" w:hAnsi="Times New Roman"/>
              </w:rPr>
              <w:t>ю</w:t>
            </w:r>
            <w:r w:rsidRPr="00271A8D">
              <w:rPr>
                <w:rStyle w:val="blk"/>
                <w:rFonts w:ascii="Times New Roman" w:hAnsi="Times New Roman"/>
              </w:rPr>
              <w:t>щий содержание работы</w:t>
            </w:r>
          </w:p>
        </w:tc>
        <w:tc>
          <w:tcPr>
            <w:tcW w:w="1708" w:type="dxa"/>
            <w:gridSpan w:val="2"/>
            <w:tcBorders>
              <w:bottom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Показатель, х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рактеризующий условия (формы) выполнения р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боты</w:t>
            </w:r>
          </w:p>
        </w:tc>
        <w:tc>
          <w:tcPr>
            <w:tcW w:w="5068" w:type="dxa"/>
            <w:gridSpan w:val="8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Показатель объема работы</w:t>
            </w:r>
          </w:p>
        </w:tc>
      </w:tr>
      <w:tr w:rsidR="00271A8D" w:rsidRPr="00630328" w:rsidTr="00271A8D">
        <w:trPr>
          <w:trHeight w:val="70"/>
        </w:trPr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2686" w:type="dxa"/>
            <w:gridSpan w:val="3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tcBorders>
              <w:top w:val="nil"/>
            </w:tcBorders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наимен</w:t>
            </w:r>
            <w:r w:rsidRPr="00271A8D">
              <w:rPr>
                <w:rStyle w:val="blk"/>
                <w:rFonts w:ascii="Times New Roman" w:hAnsi="Times New Roman"/>
              </w:rPr>
              <w:t>о</w:t>
            </w:r>
            <w:r w:rsidRPr="00271A8D">
              <w:rPr>
                <w:rStyle w:val="blk"/>
                <w:rFonts w:ascii="Times New Roman" w:hAnsi="Times New Roman"/>
              </w:rPr>
              <w:t>вание пок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зат</w:t>
            </w:r>
            <w:r w:rsidRPr="00271A8D">
              <w:rPr>
                <w:rStyle w:val="blk"/>
                <w:rFonts w:ascii="Times New Roman" w:hAnsi="Times New Roman"/>
              </w:rPr>
              <w:t>е</w:t>
            </w:r>
            <w:r w:rsidRPr="00271A8D">
              <w:rPr>
                <w:rStyle w:val="blk"/>
                <w:rFonts w:ascii="Times New Roman" w:hAnsi="Times New Roman"/>
              </w:rPr>
              <w:t>ля</w:t>
            </w:r>
          </w:p>
        </w:tc>
        <w:tc>
          <w:tcPr>
            <w:tcW w:w="1134" w:type="dxa"/>
            <w:gridSpan w:val="2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утверждено в муниципальном зад</w:t>
            </w:r>
            <w:r w:rsidRPr="00271A8D">
              <w:rPr>
                <w:rStyle w:val="blk"/>
                <w:rFonts w:ascii="Times New Roman" w:hAnsi="Times New Roman"/>
              </w:rPr>
              <w:t>а</w:t>
            </w:r>
            <w:r w:rsidRPr="00271A8D">
              <w:rPr>
                <w:rStyle w:val="blk"/>
                <w:rFonts w:ascii="Times New Roman" w:hAnsi="Times New Roman"/>
              </w:rPr>
              <w:t>нии на год</w:t>
            </w:r>
          </w:p>
        </w:tc>
        <w:tc>
          <w:tcPr>
            <w:tcW w:w="567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допустимое (возможное) отклон</w:t>
            </w:r>
            <w:r w:rsidRPr="00271A8D">
              <w:rPr>
                <w:rStyle w:val="blk"/>
                <w:rFonts w:ascii="Times New Roman" w:hAnsi="Times New Roman"/>
              </w:rPr>
              <w:t>е</w:t>
            </w:r>
            <w:r w:rsidRPr="00271A8D">
              <w:rPr>
                <w:rStyle w:val="blk"/>
                <w:rFonts w:ascii="Times New Roman" w:hAnsi="Times New Roman"/>
              </w:rPr>
              <w:t>ние</w:t>
            </w:r>
          </w:p>
        </w:tc>
        <w:tc>
          <w:tcPr>
            <w:tcW w:w="850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отклонение, превышающее допу</w:t>
            </w:r>
            <w:r w:rsidRPr="00271A8D">
              <w:rPr>
                <w:rStyle w:val="blk"/>
                <w:rFonts w:ascii="Times New Roman" w:hAnsi="Times New Roman"/>
              </w:rPr>
              <w:t>с</w:t>
            </w:r>
            <w:r w:rsidRPr="00271A8D">
              <w:rPr>
                <w:rStyle w:val="blk"/>
                <w:rFonts w:ascii="Times New Roman" w:hAnsi="Times New Roman"/>
              </w:rPr>
              <w:t xml:space="preserve">тимое (возможное) значение </w:t>
            </w:r>
          </w:p>
        </w:tc>
        <w:tc>
          <w:tcPr>
            <w:tcW w:w="532" w:type="dxa"/>
            <w:vMerge w:val="restart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причина отклонения</w:t>
            </w:r>
          </w:p>
        </w:tc>
      </w:tr>
      <w:tr w:rsidR="00271A8D" w:rsidRPr="00630328" w:rsidTr="00271A8D">
        <w:trPr>
          <w:cantSplit/>
          <w:trHeight w:val="2635"/>
        </w:trPr>
        <w:tc>
          <w:tcPr>
            <w:tcW w:w="95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851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85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858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850" w:type="dxa"/>
            <w:textDirection w:val="btLr"/>
          </w:tcPr>
          <w:p w:rsidR="00271A8D" w:rsidRPr="00271A8D" w:rsidRDefault="00271A8D" w:rsidP="00271A8D">
            <w:pPr>
              <w:ind w:left="113" w:right="113"/>
              <w:rPr>
                <w:sz w:val="20"/>
                <w:szCs w:val="20"/>
              </w:rPr>
            </w:pPr>
            <w:r w:rsidRPr="00271A8D">
              <w:rPr>
                <w:rStyle w:val="blk"/>
                <w:sz w:val="20"/>
                <w:szCs w:val="20"/>
              </w:rPr>
              <w:t>________</w:t>
            </w:r>
          </w:p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23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наименование</w:t>
            </w:r>
          </w:p>
        </w:tc>
        <w:tc>
          <w:tcPr>
            <w:tcW w:w="411" w:type="dxa"/>
            <w:textDirection w:val="btLr"/>
          </w:tcPr>
          <w:p w:rsidR="00271A8D" w:rsidRPr="00271A8D" w:rsidRDefault="00271A8D" w:rsidP="00271A8D">
            <w:pPr>
              <w:pStyle w:val="HTML"/>
              <w:ind w:left="113" w:right="113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код</w:t>
            </w:r>
          </w:p>
        </w:tc>
        <w:tc>
          <w:tcPr>
            <w:tcW w:w="709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</w:tr>
      <w:tr w:rsidR="00271A8D" w:rsidRPr="00630328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3</w:t>
            </w:r>
          </w:p>
        </w:tc>
        <w:tc>
          <w:tcPr>
            <w:tcW w:w="985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4</w:t>
            </w:r>
          </w:p>
        </w:tc>
        <w:tc>
          <w:tcPr>
            <w:tcW w:w="858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7</w:t>
            </w:r>
          </w:p>
        </w:tc>
        <w:tc>
          <w:tcPr>
            <w:tcW w:w="72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8</w:t>
            </w:r>
          </w:p>
        </w:tc>
        <w:tc>
          <w:tcPr>
            <w:tcW w:w="41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13</w:t>
            </w:r>
          </w:p>
        </w:tc>
        <w:tc>
          <w:tcPr>
            <w:tcW w:w="53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  <w:r w:rsidRPr="00271A8D">
              <w:rPr>
                <w:rStyle w:val="blk"/>
                <w:rFonts w:ascii="Times New Roman" w:hAnsi="Times New Roman"/>
              </w:rPr>
              <w:t>14</w:t>
            </w:r>
          </w:p>
        </w:tc>
      </w:tr>
      <w:tr w:rsidR="00271A8D" w:rsidRPr="00630328" w:rsidTr="00271A8D">
        <w:tc>
          <w:tcPr>
            <w:tcW w:w="95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411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271A8D" w:rsidRPr="00271A8D" w:rsidRDefault="00271A8D" w:rsidP="00EE7F91">
            <w:pPr>
              <w:pStyle w:val="HTML"/>
              <w:rPr>
                <w:rStyle w:val="blk"/>
                <w:rFonts w:ascii="Times New Roman" w:hAnsi="Times New Roman"/>
              </w:rPr>
            </w:pPr>
          </w:p>
        </w:tc>
      </w:tr>
    </w:tbl>
    <w:p w:rsidR="00271A8D" w:rsidRDefault="00271A8D" w:rsidP="00271A8D">
      <w:pPr>
        <w:widowControl w:val="0"/>
        <w:autoSpaceDE w:val="0"/>
        <w:autoSpaceDN w:val="0"/>
        <w:adjustRightInd w:val="0"/>
        <w:jc w:val="center"/>
        <w:rPr>
          <w:bCs w:val="0"/>
        </w:rPr>
      </w:pP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>Руководитель (уполномоченное лицо) _____________ ___________ ______________</w:t>
      </w: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Style w:val="blk"/>
          <w:rFonts w:ascii="Times New Roman" w:hAnsi="Times New Roman"/>
          <w:sz w:val="22"/>
          <w:szCs w:val="22"/>
        </w:rPr>
        <w:t xml:space="preserve">                               </w:t>
      </w:r>
      <w:r w:rsidRPr="00630328">
        <w:rPr>
          <w:rStyle w:val="blk"/>
          <w:rFonts w:ascii="Times New Roman" w:hAnsi="Times New Roman"/>
          <w:sz w:val="22"/>
          <w:szCs w:val="22"/>
        </w:rPr>
        <w:t xml:space="preserve">   (должность)   (подпись)   (расшифровка подписи)</w:t>
      </w:r>
    </w:p>
    <w:p w:rsidR="00271A8D" w:rsidRPr="00630328" w:rsidRDefault="00271A8D" w:rsidP="00271A8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30328">
        <w:rPr>
          <w:rStyle w:val="blk"/>
          <w:rFonts w:ascii="Times New Roman" w:hAnsi="Times New Roman"/>
          <w:sz w:val="22"/>
          <w:szCs w:val="22"/>
        </w:rPr>
        <w:t>"__" __________ 20__ г.</w:t>
      </w:r>
    </w:p>
    <w:p w:rsidR="00271A8D" w:rsidRDefault="00271A8D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04266" w:rsidRPr="00B40F71" w:rsidTr="00EE7F91">
        <w:tc>
          <w:tcPr>
            <w:tcW w:w="5210" w:type="dxa"/>
          </w:tcPr>
          <w:p w:rsidR="00304266" w:rsidRPr="00B40F71" w:rsidRDefault="00304266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</w:p>
        </w:tc>
        <w:tc>
          <w:tcPr>
            <w:tcW w:w="5211" w:type="dxa"/>
          </w:tcPr>
          <w:p w:rsidR="00304266" w:rsidRDefault="00304266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</w:t>
            </w:r>
            <w:r w:rsidR="003B39FA">
              <w:t xml:space="preserve">   </w:t>
            </w:r>
            <w:r w:rsidRPr="00B40F71">
              <w:t xml:space="preserve">Приложение № </w:t>
            </w:r>
            <w:r>
              <w:t>2 к распоряжению</w:t>
            </w:r>
          </w:p>
          <w:p w:rsidR="00304266" w:rsidRDefault="00304266" w:rsidP="00EE7F91">
            <w:pPr>
              <w:widowControl w:val="0"/>
              <w:tabs>
                <w:tab w:val="left" w:pos="430"/>
                <w:tab w:val="left" w:pos="580"/>
                <w:tab w:val="left" w:pos="790"/>
              </w:tabs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управления образования</w:t>
            </w:r>
          </w:p>
          <w:p w:rsidR="00304266" w:rsidRPr="00B40F71" w:rsidRDefault="00304266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от  _____________ № ________</w:t>
            </w:r>
          </w:p>
        </w:tc>
      </w:tr>
    </w:tbl>
    <w:p w:rsidR="00304266" w:rsidRDefault="00304266" w:rsidP="00B96E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04266" w:rsidRDefault="00D04857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  <w:r>
        <w:rPr>
          <w:spacing w:val="-2"/>
        </w:rPr>
        <w:t>Показатели</w:t>
      </w:r>
      <w:r w:rsidR="009451A8">
        <w:rPr>
          <w:spacing w:val="-2"/>
        </w:rPr>
        <w:t xml:space="preserve"> качеств</w:t>
      </w:r>
      <w:r>
        <w:rPr>
          <w:spacing w:val="-2"/>
        </w:rPr>
        <w:t>а</w:t>
      </w:r>
      <w:r w:rsidR="009451A8">
        <w:rPr>
          <w:spacing w:val="-2"/>
        </w:rPr>
        <w:t xml:space="preserve"> муниципальной услуги по муниципальным дошкольным образовательным </w:t>
      </w:r>
      <w:r w:rsidR="00B63123">
        <w:rPr>
          <w:spacing w:val="-2"/>
        </w:rPr>
        <w:t>учреждениям</w:t>
      </w:r>
    </w:p>
    <w:p w:rsidR="00D04857" w:rsidRDefault="00D04857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06"/>
        <w:gridCol w:w="1591"/>
        <w:gridCol w:w="849"/>
        <w:gridCol w:w="2615"/>
        <w:gridCol w:w="1725"/>
      </w:tblGrid>
      <w:tr w:rsidR="00C15A17" w:rsidRPr="00EE7F91" w:rsidTr="00EE7F91">
        <w:tc>
          <w:tcPr>
            <w:tcW w:w="535" w:type="dxa"/>
            <w:vMerge w:val="restart"/>
            <w:vAlign w:val="center"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  <w:vAlign w:val="center"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0" w:type="dxa"/>
            <w:gridSpan w:val="2"/>
            <w:vAlign w:val="center"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vMerge w:val="restart"/>
            <w:vAlign w:val="center"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25" w:type="dxa"/>
            <w:vMerge w:val="restart"/>
            <w:vAlign w:val="center"/>
          </w:tcPr>
          <w:p w:rsidR="00C15A17" w:rsidRPr="00EE7F91" w:rsidRDefault="00D03370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Допустимое (возможное) отклонение</w:t>
            </w:r>
          </w:p>
        </w:tc>
      </w:tr>
      <w:tr w:rsidR="00C15A17" w:rsidRPr="00EE7F91" w:rsidTr="00EE7F91">
        <w:tc>
          <w:tcPr>
            <w:tcW w:w="535" w:type="dxa"/>
            <w:vMerge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код</w:t>
            </w:r>
          </w:p>
        </w:tc>
        <w:tc>
          <w:tcPr>
            <w:tcW w:w="2615" w:type="dxa"/>
            <w:vMerge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15A17" w:rsidRPr="00EE7F91" w:rsidRDefault="00C15A17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04857" w:rsidRPr="00EE7F91" w:rsidTr="00EE7F91">
        <w:tc>
          <w:tcPr>
            <w:tcW w:w="535" w:type="dxa"/>
          </w:tcPr>
          <w:p w:rsidR="00D04857" w:rsidRPr="00EE7F91" w:rsidRDefault="00D03370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</w:t>
            </w:r>
            <w:r w:rsidR="009043A9" w:rsidRPr="00EE7F9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D04857" w:rsidRPr="00EE7F91" w:rsidRDefault="00D03370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Уровень удовлетворенности родите</w:t>
            </w:r>
            <w:r w:rsidR="009043A9" w:rsidRPr="00EE7F91">
              <w:rPr>
                <w:spacing w:val="-2"/>
                <w:sz w:val="24"/>
                <w:szCs w:val="24"/>
              </w:rPr>
              <w:t>лей (законных представителей) качеством образования</w:t>
            </w:r>
          </w:p>
        </w:tc>
        <w:tc>
          <w:tcPr>
            <w:tcW w:w="1591" w:type="dxa"/>
          </w:tcPr>
          <w:p w:rsidR="00D04857" w:rsidRPr="00EE7F91" w:rsidRDefault="009043A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</w:tcPr>
          <w:p w:rsidR="00D04857" w:rsidRPr="00EE7F91" w:rsidRDefault="009043A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615" w:type="dxa"/>
          </w:tcPr>
          <w:p w:rsidR="00D04857" w:rsidRPr="00EE7F91" w:rsidRDefault="009043A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95</w:t>
            </w:r>
          </w:p>
        </w:tc>
        <w:tc>
          <w:tcPr>
            <w:tcW w:w="1725" w:type="dxa"/>
          </w:tcPr>
          <w:p w:rsidR="00D04857" w:rsidRPr="00EE7F91" w:rsidRDefault="009C615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FD46EF" w:rsidRPr="00EE7F91" w:rsidTr="00EE7F91">
        <w:tc>
          <w:tcPr>
            <w:tcW w:w="535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91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615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80</w:t>
            </w:r>
          </w:p>
        </w:tc>
        <w:tc>
          <w:tcPr>
            <w:tcW w:w="1725" w:type="dxa"/>
          </w:tcPr>
          <w:p w:rsidR="00FD46EF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FD46EF" w:rsidRPr="00EE7F91" w:rsidTr="00EE7F91">
        <w:tc>
          <w:tcPr>
            <w:tcW w:w="535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591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615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60</w:t>
            </w:r>
          </w:p>
        </w:tc>
        <w:tc>
          <w:tcPr>
            <w:tcW w:w="1725" w:type="dxa"/>
          </w:tcPr>
          <w:p w:rsidR="00FD46EF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FD46EF" w:rsidRPr="00EE7F91" w:rsidTr="00EE7F91">
        <w:tc>
          <w:tcPr>
            <w:tcW w:w="535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Среднее количество дней посещений одним ребенком за квартал</w:t>
            </w:r>
          </w:p>
        </w:tc>
        <w:tc>
          <w:tcPr>
            <w:tcW w:w="1591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дней</w:t>
            </w:r>
          </w:p>
        </w:tc>
        <w:tc>
          <w:tcPr>
            <w:tcW w:w="849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540</w:t>
            </w:r>
          </w:p>
        </w:tc>
        <w:tc>
          <w:tcPr>
            <w:tcW w:w="2615" w:type="dxa"/>
          </w:tcPr>
          <w:p w:rsidR="00FD46EF" w:rsidRPr="00EE7F91" w:rsidRDefault="00FD46E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39</w:t>
            </w:r>
          </w:p>
        </w:tc>
        <w:tc>
          <w:tcPr>
            <w:tcW w:w="1725" w:type="dxa"/>
          </w:tcPr>
          <w:p w:rsidR="00FD46EF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E64665" w:rsidRPr="00EE7F91" w:rsidTr="00EE7F91">
        <w:tc>
          <w:tcPr>
            <w:tcW w:w="535" w:type="dxa"/>
          </w:tcPr>
          <w:p w:rsidR="00E64665" w:rsidRPr="00EE7F91" w:rsidRDefault="00E64665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5.</w:t>
            </w:r>
          </w:p>
        </w:tc>
        <w:tc>
          <w:tcPr>
            <w:tcW w:w="3106" w:type="dxa"/>
          </w:tcPr>
          <w:p w:rsidR="00E64665" w:rsidRPr="00EE7F91" w:rsidRDefault="00E64665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Уровень заболеваемости (количество дней, пропущенных по болезни)</w:t>
            </w:r>
          </w:p>
        </w:tc>
        <w:tc>
          <w:tcPr>
            <w:tcW w:w="1591" w:type="dxa"/>
          </w:tcPr>
          <w:p w:rsidR="00E64665" w:rsidRPr="00EE7F91" w:rsidRDefault="00E64665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дней</w:t>
            </w:r>
          </w:p>
        </w:tc>
        <w:tc>
          <w:tcPr>
            <w:tcW w:w="849" w:type="dxa"/>
          </w:tcPr>
          <w:p w:rsidR="00E64665" w:rsidRPr="00EE7F91" w:rsidRDefault="00E64665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540</w:t>
            </w:r>
          </w:p>
        </w:tc>
        <w:tc>
          <w:tcPr>
            <w:tcW w:w="2615" w:type="dxa"/>
          </w:tcPr>
          <w:p w:rsidR="00E64665" w:rsidRPr="00EE7F91" w:rsidRDefault="00E64665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более 3,6</w:t>
            </w:r>
          </w:p>
        </w:tc>
        <w:tc>
          <w:tcPr>
            <w:tcW w:w="1725" w:type="dxa"/>
          </w:tcPr>
          <w:p w:rsidR="00E64665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E64665" w:rsidRPr="00EE7F91" w:rsidTr="00EE7F91">
        <w:tc>
          <w:tcPr>
            <w:tcW w:w="535" w:type="dxa"/>
          </w:tcPr>
          <w:p w:rsidR="00E64665" w:rsidRPr="00EE7F91" w:rsidRDefault="00E64665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6.</w:t>
            </w:r>
          </w:p>
        </w:tc>
        <w:tc>
          <w:tcPr>
            <w:tcW w:w="3106" w:type="dxa"/>
          </w:tcPr>
          <w:p w:rsidR="00E64665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591" w:type="dxa"/>
          </w:tcPr>
          <w:p w:rsidR="00E64665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штук</w:t>
            </w:r>
          </w:p>
        </w:tc>
        <w:tc>
          <w:tcPr>
            <w:tcW w:w="849" w:type="dxa"/>
          </w:tcPr>
          <w:p w:rsidR="00E64665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796</w:t>
            </w:r>
          </w:p>
        </w:tc>
        <w:tc>
          <w:tcPr>
            <w:tcW w:w="2615" w:type="dxa"/>
          </w:tcPr>
          <w:p w:rsidR="00E64665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E64665" w:rsidRPr="00EE7F91" w:rsidRDefault="0077794F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</w:tbl>
    <w:p w:rsidR="00D04857" w:rsidRDefault="00D04857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B39FA" w:rsidRPr="00B40F71" w:rsidTr="00EE7F91">
        <w:tc>
          <w:tcPr>
            <w:tcW w:w="5210" w:type="dxa"/>
          </w:tcPr>
          <w:p w:rsidR="003B39FA" w:rsidRPr="00B40F7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</w:p>
        </w:tc>
        <w:tc>
          <w:tcPr>
            <w:tcW w:w="5211" w:type="dxa"/>
          </w:tcPr>
          <w:p w:rsidR="003B39FA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 </w:t>
            </w:r>
            <w:r w:rsidRPr="00B40F71">
              <w:t xml:space="preserve">Приложение № </w:t>
            </w:r>
            <w:r>
              <w:t>3 к распоряжению</w:t>
            </w:r>
          </w:p>
          <w:p w:rsidR="003B39FA" w:rsidRDefault="003B39FA" w:rsidP="00EE7F91">
            <w:pPr>
              <w:widowControl w:val="0"/>
              <w:tabs>
                <w:tab w:val="left" w:pos="430"/>
                <w:tab w:val="left" w:pos="580"/>
                <w:tab w:val="left" w:pos="790"/>
              </w:tabs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управления образования</w:t>
            </w:r>
          </w:p>
          <w:p w:rsidR="003B39FA" w:rsidRPr="00B40F7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от  _____________ № ________</w:t>
            </w:r>
          </w:p>
        </w:tc>
      </w:tr>
    </w:tbl>
    <w:p w:rsidR="003B39FA" w:rsidRDefault="003B39FA" w:rsidP="003B39FA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3B39FA" w:rsidRDefault="003B39FA" w:rsidP="003B39FA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  <w:r>
        <w:rPr>
          <w:spacing w:val="-2"/>
        </w:rPr>
        <w:t>Показатели качества муниципальной услуги по муниципальным общеобразовательным учреждениям</w:t>
      </w:r>
    </w:p>
    <w:p w:rsidR="003B39FA" w:rsidRDefault="003B39FA" w:rsidP="003B39FA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701"/>
        <w:gridCol w:w="708"/>
        <w:gridCol w:w="2552"/>
        <w:gridCol w:w="1524"/>
      </w:tblGrid>
      <w:tr w:rsidR="007C73BC" w:rsidRPr="00EE7F91" w:rsidTr="00EE7F91">
        <w:tc>
          <w:tcPr>
            <w:tcW w:w="534" w:type="dxa"/>
            <w:vMerge w:val="restart"/>
            <w:vAlign w:val="center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vAlign w:val="center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Merge w:val="restart"/>
            <w:vAlign w:val="center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524" w:type="dxa"/>
            <w:vMerge w:val="restart"/>
            <w:vAlign w:val="center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Допустимое (возможное) отклонение</w:t>
            </w:r>
          </w:p>
        </w:tc>
      </w:tr>
      <w:tr w:rsidR="007C73BC" w:rsidRPr="00EE7F91" w:rsidTr="00EE7F91">
        <w:tc>
          <w:tcPr>
            <w:tcW w:w="534" w:type="dxa"/>
            <w:vMerge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692CE4" w:rsidRPr="00EE7F91" w:rsidTr="00EE7F91">
        <w:tc>
          <w:tcPr>
            <w:tcW w:w="534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701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95</w:t>
            </w:r>
          </w:p>
        </w:tc>
        <w:tc>
          <w:tcPr>
            <w:tcW w:w="1524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692CE4" w:rsidRPr="00EE7F91" w:rsidTr="00EE7F91">
        <w:tc>
          <w:tcPr>
            <w:tcW w:w="534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B39FA" w:rsidRPr="00EE7F91" w:rsidRDefault="00F71F7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педагогических работников в общей численности работников</w:t>
            </w:r>
          </w:p>
        </w:tc>
        <w:tc>
          <w:tcPr>
            <w:tcW w:w="1701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 xml:space="preserve">не менее </w:t>
            </w:r>
            <w:r w:rsidR="00F71F78" w:rsidRPr="00EE7F91">
              <w:rPr>
                <w:spacing w:val="-2"/>
                <w:sz w:val="24"/>
                <w:szCs w:val="24"/>
              </w:rPr>
              <w:t>7</w:t>
            </w:r>
            <w:r w:rsidRPr="00EE7F91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692CE4" w:rsidRPr="00EE7F91" w:rsidTr="00EE7F91">
        <w:tc>
          <w:tcPr>
            <w:tcW w:w="534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педагогических работников</w:t>
            </w:r>
            <w:r w:rsidR="00CB74C7" w:rsidRPr="00EE7F91">
              <w:rPr>
                <w:spacing w:val="-2"/>
                <w:sz w:val="24"/>
                <w:szCs w:val="24"/>
              </w:rPr>
              <w:t xml:space="preserve"> с </w:t>
            </w:r>
            <w:r w:rsidR="00692CE4" w:rsidRPr="00EE7F91">
              <w:rPr>
                <w:spacing w:val="-2"/>
                <w:sz w:val="24"/>
                <w:szCs w:val="24"/>
              </w:rPr>
              <w:t xml:space="preserve">высшим профессиональным </w:t>
            </w:r>
            <w:r w:rsidRPr="00EE7F91">
              <w:rPr>
                <w:spacing w:val="-2"/>
                <w:sz w:val="24"/>
                <w:szCs w:val="24"/>
              </w:rPr>
              <w:t>образование</w:t>
            </w:r>
            <w:r w:rsidR="00692CE4" w:rsidRPr="00EE7F91">
              <w:rPr>
                <w:spacing w:val="-2"/>
                <w:sz w:val="24"/>
                <w:szCs w:val="24"/>
              </w:rPr>
              <w:t>м в общей численности педагогических работников</w:t>
            </w:r>
          </w:p>
        </w:tc>
        <w:tc>
          <w:tcPr>
            <w:tcW w:w="1701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 xml:space="preserve">не менее </w:t>
            </w:r>
            <w:r w:rsidR="00C177CF" w:rsidRPr="00EE7F91">
              <w:rPr>
                <w:spacing w:val="-2"/>
                <w:sz w:val="24"/>
                <w:szCs w:val="24"/>
              </w:rPr>
              <w:t>90</w:t>
            </w:r>
          </w:p>
        </w:tc>
        <w:tc>
          <w:tcPr>
            <w:tcW w:w="1524" w:type="dxa"/>
          </w:tcPr>
          <w:p w:rsidR="003B39FA" w:rsidRPr="00EE7F91" w:rsidRDefault="003B39FA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D823BD" w:rsidRPr="00EE7F91" w:rsidTr="00EE7F91">
        <w:tc>
          <w:tcPr>
            <w:tcW w:w="534" w:type="dxa"/>
          </w:tcPr>
          <w:p w:rsidR="00D823BD" w:rsidRPr="00EE7F91" w:rsidRDefault="00D823B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23BD" w:rsidRPr="00EE7F91" w:rsidRDefault="00D823B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701" w:type="dxa"/>
          </w:tcPr>
          <w:p w:rsidR="00D823BD" w:rsidRPr="00EE7F91" w:rsidRDefault="00D823B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23BD" w:rsidRPr="00EE7F91" w:rsidRDefault="00D823B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D823BD" w:rsidRPr="00EE7F91" w:rsidRDefault="00D823B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95</w:t>
            </w:r>
          </w:p>
        </w:tc>
        <w:tc>
          <w:tcPr>
            <w:tcW w:w="1524" w:type="dxa"/>
          </w:tcPr>
          <w:p w:rsidR="00D823BD" w:rsidRPr="00EE7F91" w:rsidRDefault="00D823BD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1E5538" w:rsidRPr="00EE7F91" w:rsidTr="00EE7F91">
        <w:tc>
          <w:tcPr>
            <w:tcW w:w="534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Уровень освоения обучающимися основной общеобразовательной программы основного  общего образования по завершении второй ступени общего образования</w:t>
            </w:r>
          </w:p>
        </w:tc>
        <w:tc>
          <w:tcPr>
            <w:tcW w:w="1701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95</w:t>
            </w:r>
          </w:p>
        </w:tc>
        <w:tc>
          <w:tcPr>
            <w:tcW w:w="1524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1E5538" w:rsidRPr="00EE7F91" w:rsidTr="00EE7F91">
        <w:tc>
          <w:tcPr>
            <w:tcW w:w="534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 xml:space="preserve">Уровень освоения обучающимися основной общеобразовательной программы среднего  общего образования по завершении </w:t>
            </w:r>
            <w:r w:rsidR="008C5652" w:rsidRPr="00EE7F91">
              <w:rPr>
                <w:spacing w:val="-2"/>
                <w:sz w:val="24"/>
                <w:szCs w:val="24"/>
              </w:rPr>
              <w:t xml:space="preserve">обучения на третьей </w:t>
            </w:r>
            <w:r w:rsidRPr="00EE7F91">
              <w:rPr>
                <w:spacing w:val="-2"/>
                <w:sz w:val="24"/>
                <w:szCs w:val="24"/>
              </w:rPr>
              <w:t>ступени общего образования</w:t>
            </w:r>
          </w:p>
        </w:tc>
        <w:tc>
          <w:tcPr>
            <w:tcW w:w="1701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95</w:t>
            </w:r>
          </w:p>
        </w:tc>
        <w:tc>
          <w:tcPr>
            <w:tcW w:w="1524" w:type="dxa"/>
          </w:tcPr>
          <w:p w:rsidR="001E5538" w:rsidRPr="00EE7F91" w:rsidRDefault="001E553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2E2009" w:rsidRPr="00EE7F91" w:rsidTr="00EE7F91">
        <w:tc>
          <w:tcPr>
            <w:tcW w:w="534" w:type="dxa"/>
          </w:tcPr>
          <w:p w:rsidR="002E2009" w:rsidRPr="00EE7F91" w:rsidRDefault="002E200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E2009" w:rsidRPr="00EE7F91" w:rsidRDefault="002E200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выпускников образовательного учреждения получивших аттестат об основном общем образовании</w:t>
            </w:r>
          </w:p>
        </w:tc>
        <w:tc>
          <w:tcPr>
            <w:tcW w:w="1701" w:type="dxa"/>
          </w:tcPr>
          <w:p w:rsidR="002E2009" w:rsidRPr="00EE7F91" w:rsidRDefault="002E200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2E2009" w:rsidRPr="00EE7F91" w:rsidRDefault="002E200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2E2009" w:rsidRPr="00EE7F91" w:rsidRDefault="00166FE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98</w:t>
            </w:r>
          </w:p>
        </w:tc>
        <w:tc>
          <w:tcPr>
            <w:tcW w:w="1524" w:type="dxa"/>
          </w:tcPr>
          <w:p w:rsidR="002E2009" w:rsidRPr="00EE7F91" w:rsidRDefault="00166FE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2E2009" w:rsidRPr="00EE7F91" w:rsidTr="00EE7F91">
        <w:tc>
          <w:tcPr>
            <w:tcW w:w="534" w:type="dxa"/>
          </w:tcPr>
          <w:p w:rsidR="002E2009" w:rsidRPr="00EE7F91" w:rsidRDefault="002E200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E2009" w:rsidRPr="00EE7F91" w:rsidRDefault="00166FE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выпускников образовательного учреждения получивших аттестат о среднем общем образовании</w:t>
            </w:r>
          </w:p>
        </w:tc>
        <w:tc>
          <w:tcPr>
            <w:tcW w:w="1701" w:type="dxa"/>
          </w:tcPr>
          <w:p w:rsidR="002E2009" w:rsidRPr="00EE7F91" w:rsidRDefault="002E200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2E2009" w:rsidRPr="00EE7F91" w:rsidRDefault="002E200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552" w:type="dxa"/>
          </w:tcPr>
          <w:p w:rsidR="002E2009" w:rsidRPr="00EE7F91" w:rsidRDefault="00166FE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98</w:t>
            </w:r>
          </w:p>
        </w:tc>
        <w:tc>
          <w:tcPr>
            <w:tcW w:w="1524" w:type="dxa"/>
          </w:tcPr>
          <w:p w:rsidR="002E2009" w:rsidRPr="00EE7F91" w:rsidRDefault="00166FE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</w:tbl>
    <w:p w:rsidR="003B39FA" w:rsidRDefault="003B39FA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166FEE" w:rsidRDefault="00166FEE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166FEE" w:rsidRDefault="00166FEE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166FEE" w:rsidRDefault="00166FEE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717F8" w:rsidRPr="00B40F71" w:rsidTr="00EE7F91">
        <w:tc>
          <w:tcPr>
            <w:tcW w:w="5210" w:type="dxa"/>
          </w:tcPr>
          <w:p w:rsidR="005717F8" w:rsidRPr="00B40F7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</w:p>
        </w:tc>
        <w:tc>
          <w:tcPr>
            <w:tcW w:w="5211" w:type="dxa"/>
          </w:tcPr>
          <w:p w:rsidR="005717F8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 </w:t>
            </w:r>
            <w:r w:rsidRPr="00B40F71">
              <w:t xml:space="preserve">Приложение № </w:t>
            </w:r>
            <w:r>
              <w:t>4 к распоряжению</w:t>
            </w:r>
          </w:p>
          <w:p w:rsidR="005717F8" w:rsidRDefault="005717F8" w:rsidP="00EE7F91">
            <w:pPr>
              <w:widowControl w:val="0"/>
              <w:tabs>
                <w:tab w:val="left" w:pos="430"/>
                <w:tab w:val="left" w:pos="580"/>
                <w:tab w:val="left" w:pos="790"/>
              </w:tabs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управления образования</w:t>
            </w:r>
          </w:p>
          <w:p w:rsidR="005717F8" w:rsidRPr="00B40F7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</w:pPr>
            <w:r>
              <w:t xml:space="preserve">            от  _____________ № ________</w:t>
            </w:r>
          </w:p>
        </w:tc>
      </w:tr>
    </w:tbl>
    <w:p w:rsidR="005717F8" w:rsidRDefault="005717F8" w:rsidP="005717F8">
      <w:pPr>
        <w:widowControl w:val="0"/>
        <w:autoSpaceDE w:val="0"/>
        <w:autoSpaceDN w:val="0"/>
        <w:adjustRightInd w:val="0"/>
        <w:ind w:right="-55"/>
        <w:jc w:val="both"/>
        <w:rPr>
          <w:spacing w:val="-2"/>
          <w:sz w:val="24"/>
          <w:szCs w:val="24"/>
        </w:rPr>
      </w:pPr>
    </w:p>
    <w:p w:rsidR="005717F8" w:rsidRDefault="005717F8" w:rsidP="005717F8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  <w:r>
        <w:rPr>
          <w:spacing w:val="-2"/>
        </w:rPr>
        <w:t>Показатели качества муниципальной услуги по муниципальным учреждениям</w:t>
      </w:r>
      <w:r w:rsidR="00AA4CA5">
        <w:rPr>
          <w:spacing w:val="-2"/>
        </w:rPr>
        <w:t xml:space="preserve"> дополнительного образования</w:t>
      </w:r>
    </w:p>
    <w:p w:rsidR="005717F8" w:rsidRDefault="005717F8" w:rsidP="005717F8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542"/>
        <w:gridCol w:w="1701"/>
        <w:gridCol w:w="709"/>
        <w:gridCol w:w="2410"/>
        <w:gridCol w:w="1524"/>
      </w:tblGrid>
      <w:tr w:rsidR="005717F8" w:rsidRPr="00EE7F91" w:rsidTr="00EE7F91">
        <w:tc>
          <w:tcPr>
            <w:tcW w:w="535" w:type="dxa"/>
            <w:vMerge w:val="restart"/>
            <w:vAlign w:val="center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524" w:type="dxa"/>
            <w:vMerge w:val="restart"/>
            <w:vAlign w:val="center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Допустимое (возможное) отклонение</w:t>
            </w:r>
          </w:p>
        </w:tc>
      </w:tr>
      <w:tr w:rsidR="005717F8" w:rsidRPr="00EE7F91" w:rsidTr="00EE7F91">
        <w:tc>
          <w:tcPr>
            <w:tcW w:w="535" w:type="dxa"/>
            <w:vMerge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код</w:t>
            </w:r>
          </w:p>
        </w:tc>
        <w:tc>
          <w:tcPr>
            <w:tcW w:w="2410" w:type="dxa"/>
            <w:vMerge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E053E" w:rsidRPr="00EE7F91" w:rsidTr="00EE7F91">
        <w:tc>
          <w:tcPr>
            <w:tcW w:w="535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5717F8" w:rsidRPr="00EE7F91" w:rsidRDefault="00AA4CA5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родителей (законных представителей)</w:t>
            </w:r>
            <w:r w:rsidR="00802C94" w:rsidRPr="00EE7F91">
              <w:rPr>
                <w:spacing w:val="-2"/>
                <w:sz w:val="24"/>
                <w:szCs w:val="24"/>
              </w:rPr>
              <w:t>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410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95</w:t>
            </w:r>
          </w:p>
        </w:tc>
        <w:tc>
          <w:tcPr>
            <w:tcW w:w="1524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AE053E" w:rsidRPr="00EE7F91" w:rsidTr="00EE7F91">
        <w:tc>
          <w:tcPr>
            <w:tcW w:w="535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5717F8" w:rsidRPr="00EE7F91" w:rsidRDefault="00AE053E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педагогических работников в общей численности работников</w:t>
            </w:r>
          </w:p>
        </w:tc>
        <w:tc>
          <w:tcPr>
            <w:tcW w:w="1701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410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 xml:space="preserve">не менее </w:t>
            </w:r>
            <w:r w:rsidR="002848B4" w:rsidRPr="00EE7F91">
              <w:rPr>
                <w:spacing w:val="-2"/>
                <w:sz w:val="24"/>
                <w:szCs w:val="24"/>
              </w:rPr>
              <w:t>7</w:t>
            </w:r>
            <w:r w:rsidRPr="00EE7F91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AE053E" w:rsidRPr="00EE7F91" w:rsidTr="00EE7F91">
        <w:tc>
          <w:tcPr>
            <w:tcW w:w="535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701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410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</w:t>
            </w:r>
            <w:r w:rsidR="002848B4" w:rsidRPr="00EE7F91">
              <w:rPr>
                <w:spacing w:val="-2"/>
                <w:sz w:val="24"/>
                <w:szCs w:val="24"/>
              </w:rPr>
              <w:t>е 8</w:t>
            </w:r>
            <w:r w:rsidRPr="00EE7F91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5717F8" w:rsidRPr="00EE7F91" w:rsidRDefault="005717F8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790139" w:rsidRPr="00EE7F91" w:rsidTr="00EE7F91">
        <w:tc>
          <w:tcPr>
            <w:tcW w:w="535" w:type="dxa"/>
          </w:tcPr>
          <w:p w:rsidR="00790139" w:rsidRPr="00EE7F91" w:rsidRDefault="0079013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:rsidR="00790139" w:rsidRPr="00EE7F91" w:rsidRDefault="0079013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1701" w:type="dxa"/>
          </w:tcPr>
          <w:p w:rsidR="00790139" w:rsidRPr="00EE7F91" w:rsidRDefault="0079013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790139" w:rsidRPr="00EE7F91" w:rsidRDefault="0079013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410" w:type="dxa"/>
          </w:tcPr>
          <w:p w:rsidR="00790139" w:rsidRPr="00EE7F91" w:rsidRDefault="0079013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 xml:space="preserve">не менее </w:t>
            </w:r>
            <w:r w:rsidR="00A6325A" w:rsidRPr="00EE7F91">
              <w:rPr>
                <w:spacing w:val="-2"/>
                <w:sz w:val="24"/>
                <w:szCs w:val="24"/>
              </w:rPr>
              <w:t>30</w:t>
            </w:r>
          </w:p>
        </w:tc>
        <w:tc>
          <w:tcPr>
            <w:tcW w:w="1524" w:type="dxa"/>
          </w:tcPr>
          <w:p w:rsidR="00790139" w:rsidRPr="00EE7F91" w:rsidRDefault="00790139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  <w:tr w:rsidR="003A0743" w:rsidRPr="00EE7F91" w:rsidTr="00EE7F91">
        <w:tc>
          <w:tcPr>
            <w:tcW w:w="535" w:type="dxa"/>
          </w:tcPr>
          <w:p w:rsidR="003A0743" w:rsidRPr="00EE7F91" w:rsidRDefault="003A0743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:rsidR="003A0743" w:rsidRPr="00EE7F91" w:rsidRDefault="003A0743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1701" w:type="dxa"/>
          </w:tcPr>
          <w:p w:rsidR="003A0743" w:rsidRPr="00EE7F91" w:rsidRDefault="003A0743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3A0743" w:rsidRPr="00EE7F91" w:rsidRDefault="003A0743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744</w:t>
            </w:r>
          </w:p>
        </w:tc>
        <w:tc>
          <w:tcPr>
            <w:tcW w:w="2410" w:type="dxa"/>
          </w:tcPr>
          <w:p w:rsidR="003A0743" w:rsidRPr="00EE7F91" w:rsidRDefault="003A0743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не менее 20</w:t>
            </w:r>
          </w:p>
        </w:tc>
        <w:tc>
          <w:tcPr>
            <w:tcW w:w="1524" w:type="dxa"/>
          </w:tcPr>
          <w:p w:rsidR="003A0743" w:rsidRPr="00EE7F91" w:rsidRDefault="003A0743" w:rsidP="00EE7F9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  <w:sz w:val="24"/>
                <w:szCs w:val="24"/>
              </w:rPr>
            </w:pPr>
            <w:r w:rsidRPr="00EE7F91">
              <w:rPr>
                <w:spacing w:val="-2"/>
                <w:sz w:val="24"/>
                <w:szCs w:val="24"/>
              </w:rPr>
              <w:t>1-5%</w:t>
            </w:r>
          </w:p>
        </w:tc>
      </w:tr>
    </w:tbl>
    <w:p w:rsidR="00166FEE" w:rsidRDefault="00166FEE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7D3AB4" w:rsidRDefault="007D3AB4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7D3AB4" w:rsidRDefault="007D3AB4" w:rsidP="00304266">
      <w:pPr>
        <w:widowControl w:val="0"/>
        <w:autoSpaceDE w:val="0"/>
        <w:autoSpaceDN w:val="0"/>
        <w:adjustRightInd w:val="0"/>
        <w:ind w:right="-55"/>
        <w:jc w:val="center"/>
        <w:rPr>
          <w:spacing w:val="-2"/>
        </w:rPr>
      </w:pPr>
    </w:p>
    <w:p w:rsidR="007D3AB4" w:rsidRDefault="007D3AB4" w:rsidP="007D3A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</w:rPr>
      </w:pPr>
      <w:r>
        <w:rPr>
          <w:spacing w:val="-2"/>
        </w:rPr>
        <w:t>Начальник</w:t>
      </w:r>
    </w:p>
    <w:p w:rsidR="00EE7F91" w:rsidRPr="00304266" w:rsidRDefault="00EE7F91" w:rsidP="007D3AB4">
      <w:pPr>
        <w:widowControl w:val="0"/>
        <w:autoSpaceDE w:val="0"/>
        <w:autoSpaceDN w:val="0"/>
        <w:adjustRightInd w:val="0"/>
        <w:ind w:right="-55"/>
        <w:jc w:val="both"/>
        <w:rPr>
          <w:spacing w:val="-2"/>
        </w:rPr>
      </w:pPr>
      <w:r>
        <w:rPr>
          <w:spacing w:val="-2"/>
        </w:rPr>
        <w:t>управления образования                                                                                   Н.А. Гордеева</w:t>
      </w:r>
    </w:p>
    <w:sectPr w:rsidR="00EE7F91" w:rsidRPr="00304266" w:rsidSect="0005612E">
      <w:pgSz w:w="11906" w:h="16838"/>
      <w:pgMar w:top="23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3C3"/>
    <w:multiLevelType w:val="singleLevel"/>
    <w:tmpl w:val="97BEE918"/>
    <w:lvl w:ilvl="0">
      <w:start w:val="1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">
    <w:nsid w:val="1EE8712E"/>
    <w:multiLevelType w:val="multilevel"/>
    <w:tmpl w:val="A4EC82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558D4FBF"/>
    <w:multiLevelType w:val="multilevel"/>
    <w:tmpl w:val="1F64A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5CB5605B"/>
    <w:multiLevelType w:val="multilevel"/>
    <w:tmpl w:val="78863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A5054F"/>
    <w:rsid w:val="000001F8"/>
    <w:rsid w:val="000005BF"/>
    <w:rsid w:val="00001970"/>
    <w:rsid w:val="000021B6"/>
    <w:rsid w:val="000027C2"/>
    <w:rsid w:val="00003962"/>
    <w:rsid w:val="000046E2"/>
    <w:rsid w:val="000051A1"/>
    <w:rsid w:val="00006D09"/>
    <w:rsid w:val="00007263"/>
    <w:rsid w:val="00011DDC"/>
    <w:rsid w:val="00012DDE"/>
    <w:rsid w:val="00013CB6"/>
    <w:rsid w:val="00015800"/>
    <w:rsid w:val="00015CF0"/>
    <w:rsid w:val="00025CE5"/>
    <w:rsid w:val="00025EFB"/>
    <w:rsid w:val="000274D4"/>
    <w:rsid w:val="00030079"/>
    <w:rsid w:val="00031AD0"/>
    <w:rsid w:val="0003573A"/>
    <w:rsid w:val="00035F42"/>
    <w:rsid w:val="000401A7"/>
    <w:rsid w:val="0004169B"/>
    <w:rsid w:val="0004255F"/>
    <w:rsid w:val="0004471A"/>
    <w:rsid w:val="00044D0A"/>
    <w:rsid w:val="00044E4A"/>
    <w:rsid w:val="000541CB"/>
    <w:rsid w:val="0005464B"/>
    <w:rsid w:val="0005478D"/>
    <w:rsid w:val="00056013"/>
    <w:rsid w:val="0005612E"/>
    <w:rsid w:val="00057DA9"/>
    <w:rsid w:val="00061A40"/>
    <w:rsid w:val="00062196"/>
    <w:rsid w:val="00063C64"/>
    <w:rsid w:val="00064BA3"/>
    <w:rsid w:val="00065D03"/>
    <w:rsid w:val="000663E3"/>
    <w:rsid w:val="0007201C"/>
    <w:rsid w:val="000728BD"/>
    <w:rsid w:val="00073FAC"/>
    <w:rsid w:val="0007776A"/>
    <w:rsid w:val="00077A99"/>
    <w:rsid w:val="00077E84"/>
    <w:rsid w:val="000824FF"/>
    <w:rsid w:val="00085305"/>
    <w:rsid w:val="000854DB"/>
    <w:rsid w:val="00085E10"/>
    <w:rsid w:val="00086413"/>
    <w:rsid w:val="00087940"/>
    <w:rsid w:val="000901E4"/>
    <w:rsid w:val="0009415F"/>
    <w:rsid w:val="00096B4F"/>
    <w:rsid w:val="000A1084"/>
    <w:rsid w:val="000A2BBD"/>
    <w:rsid w:val="000A375E"/>
    <w:rsid w:val="000A642C"/>
    <w:rsid w:val="000A6430"/>
    <w:rsid w:val="000A6901"/>
    <w:rsid w:val="000A705B"/>
    <w:rsid w:val="000A7079"/>
    <w:rsid w:val="000A7291"/>
    <w:rsid w:val="000A7F12"/>
    <w:rsid w:val="000B177C"/>
    <w:rsid w:val="000B279B"/>
    <w:rsid w:val="000B52D4"/>
    <w:rsid w:val="000B5648"/>
    <w:rsid w:val="000B7675"/>
    <w:rsid w:val="000C06DD"/>
    <w:rsid w:val="000C1596"/>
    <w:rsid w:val="000C58E9"/>
    <w:rsid w:val="000C6EE3"/>
    <w:rsid w:val="000C78A7"/>
    <w:rsid w:val="000D1FF2"/>
    <w:rsid w:val="000D5F24"/>
    <w:rsid w:val="000D727B"/>
    <w:rsid w:val="000E02A0"/>
    <w:rsid w:val="000E094F"/>
    <w:rsid w:val="000E28FC"/>
    <w:rsid w:val="000E4183"/>
    <w:rsid w:val="000E72F6"/>
    <w:rsid w:val="000F2C7F"/>
    <w:rsid w:val="000F5730"/>
    <w:rsid w:val="000F6139"/>
    <w:rsid w:val="000F61CB"/>
    <w:rsid w:val="000F7AD7"/>
    <w:rsid w:val="0010162C"/>
    <w:rsid w:val="00102608"/>
    <w:rsid w:val="001038CD"/>
    <w:rsid w:val="00104991"/>
    <w:rsid w:val="00104C9D"/>
    <w:rsid w:val="00107DBE"/>
    <w:rsid w:val="00112D20"/>
    <w:rsid w:val="00114DB3"/>
    <w:rsid w:val="00116C3E"/>
    <w:rsid w:val="00116D40"/>
    <w:rsid w:val="00117FE5"/>
    <w:rsid w:val="001212C3"/>
    <w:rsid w:val="00122D9E"/>
    <w:rsid w:val="001249BF"/>
    <w:rsid w:val="001274F0"/>
    <w:rsid w:val="00130E05"/>
    <w:rsid w:val="00132F2E"/>
    <w:rsid w:val="001372A9"/>
    <w:rsid w:val="00140664"/>
    <w:rsid w:val="00145DD2"/>
    <w:rsid w:val="001479E4"/>
    <w:rsid w:val="00150C2F"/>
    <w:rsid w:val="0015102E"/>
    <w:rsid w:val="001510F4"/>
    <w:rsid w:val="001567C4"/>
    <w:rsid w:val="001601BD"/>
    <w:rsid w:val="00160D66"/>
    <w:rsid w:val="00165D39"/>
    <w:rsid w:val="001668C9"/>
    <w:rsid w:val="00166FEE"/>
    <w:rsid w:val="00167FAE"/>
    <w:rsid w:val="0017035E"/>
    <w:rsid w:val="00171187"/>
    <w:rsid w:val="0017160D"/>
    <w:rsid w:val="00172DA8"/>
    <w:rsid w:val="00176145"/>
    <w:rsid w:val="00176BAD"/>
    <w:rsid w:val="001800CE"/>
    <w:rsid w:val="00180FB2"/>
    <w:rsid w:val="0018522C"/>
    <w:rsid w:val="00190D33"/>
    <w:rsid w:val="001921CB"/>
    <w:rsid w:val="00192976"/>
    <w:rsid w:val="0019315F"/>
    <w:rsid w:val="00193DB3"/>
    <w:rsid w:val="00193FB8"/>
    <w:rsid w:val="0019428D"/>
    <w:rsid w:val="001945E8"/>
    <w:rsid w:val="00195130"/>
    <w:rsid w:val="00195779"/>
    <w:rsid w:val="00195AE8"/>
    <w:rsid w:val="00196552"/>
    <w:rsid w:val="00197017"/>
    <w:rsid w:val="001A1398"/>
    <w:rsid w:val="001A2F39"/>
    <w:rsid w:val="001A4B20"/>
    <w:rsid w:val="001A4F49"/>
    <w:rsid w:val="001A6460"/>
    <w:rsid w:val="001B10AC"/>
    <w:rsid w:val="001B25B0"/>
    <w:rsid w:val="001B275E"/>
    <w:rsid w:val="001B3BBC"/>
    <w:rsid w:val="001B4ACB"/>
    <w:rsid w:val="001B5EB7"/>
    <w:rsid w:val="001B763D"/>
    <w:rsid w:val="001C1BED"/>
    <w:rsid w:val="001C37C8"/>
    <w:rsid w:val="001C7C03"/>
    <w:rsid w:val="001D2327"/>
    <w:rsid w:val="001D2824"/>
    <w:rsid w:val="001D2FAB"/>
    <w:rsid w:val="001D32CD"/>
    <w:rsid w:val="001D3B7D"/>
    <w:rsid w:val="001D603E"/>
    <w:rsid w:val="001D65C6"/>
    <w:rsid w:val="001E25D7"/>
    <w:rsid w:val="001E351B"/>
    <w:rsid w:val="001E519B"/>
    <w:rsid w:val="001E5538"/>
    <w:rsid w:val="001E594E"/>
    <w:rsid w:val="001F36A5"/>
    <w:rsid w:val="001F3A9A"/>
    <w:rsid w:val="001F6464"/>
    <w:rsid w:val="001F7151"/>
    <w:rsid w:val="0020038C"/>
    <w:rsid w:val="002006DE"/>
    <w:rsid w:val="00202A86"/>
    <w:rsid w:val="00202F7C"/>
    <w:rsid w:val="00205651"/>
    <w:rsid w:val="002119EB"/>
    <w:rsid w:val="002126A4"/>
    <w:rsid w:val="00212AF9"/>
    <w:rsid w:val="00212CDC"/>
    <w:rsid w:val="00213864"/>
    <w:rsid w:val="00215C57"/>
    <w:rsid w:val="00217E0D"/>
    <w:rsid w:val="0022105F"/>
    <w:rsid w:val="0022187B"/>
    <w:rsid w:val="00222C9E"/>
    <w:rsid w:val="0022541C"/>
    <w:rsid w:val="00230871"/>
    <w:rsid w:val="00233569"/>
    <w:rsid w:val="00235EA2"/>
    <w:rsid w:val="00240528"/>
    <w:rsid w:val="00240B63"/>
    <w:rsid w:val="00241307"/>
    <w:rsid w:val="00244846"/>
    <w:rsid w:val="002453D3"/>
    <w:rsid w:val="00245F65"/>
    <w:rsid w:val="002501F3"/>
    <w:rsid w:val="00251632"/>
    <w:rsid w:val="00251C98"/>
    <w:rsid w:val="00251D6C"/>
    <w:rsid w:val="002522FE"/>
    <w:rsid w:val="002523F4"/>
    <w:rsid w:val="00252E0B"/>
    <w:rsid w:val="00254753"/>
    <w:rsid w:val="00255EA6"/>
    <w:rsid w:val="002610F7"/>
    <w:rsid w:val="00262732"/>
    <w:rsid w:val="00264306"/>
    <w:rsid w:val="00264949"/>
    <w:rsid w:val="00267A23"/>
    <w:rsid w:val="002712C3"/>
    <w:rsid w:val="00271A8D"/>
    <w:rsid w:val="00271A9E"/>
    <w:rsid w:val="00277A88"/>
    <w:rsid w:val="00280767"/>
    <w:rsid w:val="00282BA8"/>
    <w:rsid w:val="00282C4A"/>
    <w:rsid w:val="002848B4"/>
    <w:rsid w:val="00285A94"/>
    <w:rsid w:val="00287849"/>
    <w:rsid w:val="0029101B"/>
    <w:rsid w:val="002912B2"/>
    <w:rsid w:val="00294241"/>
    <w:rsid w:val="00294340"/>
    <w:rsid w:val="00294997"/>
    <w:rsid w:val="002A0DE8"/>
    <w:rsid w:val="002A1DB0"/>
    <w:rsid w:val="002A400A"/>
    <w:rsid w:val="002A52C2"/>
    <w:rsid w:val="002A7239"/>
    <w:rsid w:val="002B03FF"/>
    <w:rsid w:val="002B223C"/>
    <w:rsid w:val="002B3B4B"/>
    <w:rsid w:val="002B51D6"/>
    <w:rsid w:val="002B6BAD"/>
    <w:rsid w:val="002B6F42"/>
    <w:rsid w:val="002C137A"/>
    <w:rsid w:val="002C1654"/>
    <w:rsid w:val="002C1713"/>
    <w:rsid w:val="002C3CA6"/>
    <w:rsid w:val="002C622D"/>
    <w:rsid w:val="002D0EC6"/>
    <w:rsid w:val="002D0F67"/>
    <w:rsid w:val="002D3AFA"/>
    <w:rsid w:val="002D40FB"/>
    <w:rsid w:val="002D5461"/>
    <w:rsid w:val="002D56D0"/>
    <w:rsid w:val="002E2009"/>
    <w:rsid w:val="002E3DB3"/>
    <w:rsid w:val="002E5E13"/>
    <w:rsid w:val="002F12D6"/>
    <w:rsid w:val="002F1453"/>
    <w:rsid w:val="002F1D8C"/>
    <w:rsid w:val="002F524C"/>
    <w:rsid w:val="002F6527"/>
    <w:rsid w:val="003004FE"/>
    <w:rsid w:val="00300CC4"/>
    <w:rsid w:val="0030319D"/>
    <w:rsid w:val="00304090"/>
    <w:rsid w:val="00304266"/>
    <w:rsid w:val="00306D5B"/>
    <w:rsid w:val="00307C55"/>
    <w:rsid w:val="00310DC8"/>
    <w:rsid w:val="00312F9F"/>
    <w:rsid w:val="00321A16"/>
    <w:rsid w:val="00323A79"/>
    <w:rsid w:val="00323EDB"/>
    <w:rsid w:val="00325A8D"/>
    <w:rsid w:val="00327382"/>
    <w:rsid w:val="0033044D"/>
    <w:rsid w:val="00330FEC"/>
    <w:rsid w:val="00332A74"/>
    <w:rsid w:val="003333A1"/>
    <w:rsid w:val="003349CF"/>
    <w:rsid w:val="00334FCB"/>
    <w:rsid w:val="00336BAC"/>
    <w:rsid w:val="003376C6"/>
    <w:rsid w:val="00337C86"/>
    <w:rsid w:val="00341A7B"/>
    <w:rsid w:val="003421D7"/>
    <w:rsid w:val="00342E9C"/>
    <w:rsid w:val="00342EDE"/>
    <w:rsid w:val="00344128"/>
    <w:rsid w:val="003455A2"/>
    <w:rsid w:val="003458BC"/>
    <w:rsid w:val="00345C24"/>
    <w:rsid w:val="00347C01"/>
    <w:rsid w:val="00347E72"/>
    <w:rsid w:val="0035076E"/>
    <w:rsid w:val="003512F5"/>
    <w:rsid w:val="003543B9"/>
    <w:rsid w:val="00356190"/>
    <w:rsid w:val="003607AB"/>
    <w:rsid w:val="0036170E"/>
    <w:rsid w:val="00363666"/>
    <w:rsid w:val="00364648"/>
    <w:rsid w:val="003674CF"/>
    <w:rsid w:val="003710D2"/>
    <w:rsid w:val="00372F8A"/>
    <w:rsid w:val="0037339B"/>
    <w:rsid w:val="0037361F"/>
    <w:rsid w:val="003737C9"/>
    <w:rsid w:val="00373936"/>
    <w:rsid w:val="0037394F"/>
    <w:rsid w:val="00380FF5"/>
    <w:rsid w:val="003828A6"/>
    <w:rsid w:val="00384BAE"/>
    <w:rsid w:val="00385A48"/>
    <w:rsid w:val="00385F6D"/>
    <w:rsid w:val="00386334"/>
    <w:rsid w:val="003904FF"/>
    <w:rsid w:val="003909F6"/>
    <w:rsid w:val="00391747"/>
    <w:rsid w:val="00393E10"/>
    <w:rsid w:val="00395B72"/>
    <w:rsid w:val="00395EBC"/>
    <w:rsid w:val="00396403"/>
    <w:rsid w:val="00396ADB"/>
    <w:rsid w:val="00396DD9"/>
    <w:rsid w:val="00397C75"/>
    <w:rsid w:val="00397FCD"/>
    <w:rsid w:val="003A0743"/>
    <w:rsid w:val="003A0F64"/>
    <w:rsid w:val="003A2F59"/>
    <w:rsid w:val="003A4BB2"/>
    <w:rsid w:val="003A4BF6"/>
    <w:rsid w:val="003A5099"/>
    <w:rsid w:val="003A5864"/>
    <w:rsid w:val="003B1559"/>
    <w:rsid w:val="003B1E84"/>
    <w:rsid w:val="003B24B7"/>
    <w:rsid w:val="003B370E"/>
    <w:rsid w:val="003B39FA"/>
    <w:rsid w:val="003B6C31"/>
    <w:rsid w:val="003C0534"/>
    <w:rsid w:val="003C2224"/>
    <w:rsid w:val="003C3A49"/>
    <w:rsid w:val="003C659B"/>
    <w:rsid w:val="003C7D5A"/>
    <w:rsid w:val="003D0252"/>
    <w:rsid w:val="003D5CD8"/>
    <w:rsid w:val="003D7006"/>
    <w:rsid w:val="003D721C"/>
    <w:rsid w:val="003E1A1E"/>
    <w:rsid w:val="003E2EFE"/>
    <w:rsid w:val="003E30D6"/>
    <w:rsid w:val="003E338D"/>
    <w:rsid w:val="003E4B47"/>
    <w:rsid w:val="003E6542"/>
    <w:rsid w:val="003E67E1"/>
    <w:rsid w:val="003F0BF5"/>
    <w:rsid w:val="003F2C75"/>
    <w:rsid w:val="003F445C"/>
    <w:rsid w:val="003F4DE6"/>
    <w:rsid w:val="003F5526"/>
    <w:rsid w:val="003F59DC"/>
    <w:rsid w:val="003F6916"/>
    <w:rsid w:val="003F6FCD"/>
    <w:rsid w:val="003F7C5D"/>
    <w:rsid w:val="0040413B"/>
    <w:rsid w:val="004044FD"/>
    <w:rsid w:val="004057A0"/>
    <w:rsid w:val="00405F8A"/>
    <w:rsid w:val="00407B0C"/>
    <w:rsid w:val="00410EAF"/>
    <w:rsid w:val="00411549"/>
    <w:rsid w:val="00415153"/>
    <w:rsid w:val="0041600E"/>
    <w:rsid w:val="00417658"/>
    <w:rsid w:val="004204CD"/>
    <w:rsid w:val="004227EF"/>
    <w:rsid w:val="0042377C"/>
    <w:rsid w:val="00423AED"/>
    <w:rsid w:val="0042443A"/>
    <w:rsid w:val="00426B2C"/>
    <w:rsid w:val="00426F65"/>
    <w:rsid w:val="00430389"/>
    <w:rsid w:val="004305D3"/>
    <w:rsid w:val="00440376"/>
    <w:rsid w:val="00445058"/>
    <w:rsid w:val="00446038"/>
    <w:rsid w:val="004464C4"/>
    <w:rsid w:val="00447B34"/>
    <w:rsid w:val="00447F4E"/>
    <w:rsid w:val="00450FAC"/>
    <w:rsid w:val="00452794"/>
    <w:rsid w:val="00452A9D"/>
    <w:rsid w:val="00452AC9"/>
    <w:rsid w:val="0046298B"/>
    <w:rsid w:val="004629BF"/>
    <w:rsid w:val="00470D5B"/>
    <w:rsid w:val="004778D0"/>
    <w:rsid w:val="0048248C"/>
    <w:rsid w:val="00482E29"/>
    <w:rsid w:val="00483752"/>
    <w:rsid w:val="004864DE"/>
    <w:rsid w:val="00486984"/>
    <w:rsid w:val="0049141E"/>
    <w:rsid w:val="004915C9"/>
    <w:rsid w:val="00491EEB"/>
    <w:rsid w:val="00491F9D"/>
    <w:rsid w:val="00494DAB"/>
    <w:rsid w:val="004969CE"/>
    <w:rsid w:val="0049710D"/>
    <w:rsid w:val="004A0708"/>
    <w:rsid w:val="004A0EDA"/>
    <w:rsid w:val="004A448B"/>
    <w:rsid w:val="004A48C0"/>
    <w:rsid w:val="004A54DF"/>
    <w:rsid w:val="004A5DDC"/>
    <w:rsid w:val="004A78BB"/>
    <w:rsid w:val="004B11DF"/>
    <w:rsid w:val="004B2965"/>
    <w:rsid w:val="004B2E6E"/>
    <w:rsid w:val="004B3A70"/>
    <w:rsid w:val="004B429D"/>
    <w:rsid w:val="004B5908"/>
    <w:rsid w:val="004B6A9C"/>
    <w:rsid w:val="004B7456"/>
    <w:rsid w:val="004C178B"/>
    <w:rsid w:val="004C545E"/>
    <w:rsid w:val="004C5A0C"/>
    <w:rsid w:val="004D0B27"/>
    <w:rsid w:val="004D178F"/>
    <w:rsid w:val="004D2880"/>
    <w:rsid w:val="004D482A"/>
    <w:rsid w:val="004D5649"/>
    <w:rsid w:val="004E141A"/>
    <w:rsid w:val="004E2545"/>
    <w:rsid w:val="004E462E"/>
    <w:rsid w:val="004E4B03"/>
    <w:rsid w:val="004F0080"/>
    <w:rsid w:val="004F04D7"/>
    <w:rsid w:val="004F0E08"/>
    <w:rsid w:val="004F233A"/>
    <w:rsid w:val="004F3C69"/>
    <w:rsid w:val="004F743E"/>
    <w:rsid w:val="00501BB5"/>
    <w:rsid w:val="005023C4"/>
    <w:rsid w:val="005025DE"/>
    <w:rsid w:val="00502D64"/>
    <w:rsid w:val="00505EB0"/>
    <w:rsid w:val="00506205"/>
    <w:rsid w:val="005063A0"/>
    <w:rsid w:val="0051003B"/>
    <w:rsid w:val="00510415"/>
    <w:rsid w:val="00513D17"/>
    <w:rsid w:val="005147F2"/>
    <w:rsid w:val="00515CAE"/>
    <w:rsid w:val="00521214"/>
    <w:rsid w:val="00524727"/>
    <w:rsid w:val="00527149"/>
    <w:rsid w:val="00527592"/>
    <w:rsid w:val="005301B8"/>
    <w:rsid w:val="005306C4"/>
    <w:rsid w:val="0053078E"/>
    <w:rsid w:val="00530B4E"/>
    <w:rsid w:val="00531EA6"/>
    <w:rsid w:val="005325F4"/>
    <w:rsid w:val="00532849"/>
    <w:rsid w:val="00537277"/>
    <w:rsid w:val="00537670"/>
    <w:rsid w:val="00542863"/>
    <w:rsid w:val="00542C0B"/>
    <w:rsid w:val="00544D43"/>
    <w:rsid w:val="0054545C"/>
    <w:rsid w:val="0055248F"/>
    <w:rsid w:val="005525EA"/>
    <w:rsid w:val="005544FC"/>
    <w:rsid w:val="005546A3"/>
    <w:rsid w:val="00555310"/>
    <w:rsid w:val="0056255E"/>
    <w:rsid w:val="00565C95"/>
    <w:rsid w:val="00567CB4"/>
    <w:rsid w:val="00567F12"/>
    <w:rsid w:val="00570166"/>
    <w:rsid w:val="00571235"/>
    <w:rsid w:val="005717F8"/>
    <w:rsid w:val="00574F67"/>
    <w:rsid w:val="005774B4"/>
    <w:rsid w:val="00582684"/>
    <w:rsid w:val="00583237"/>
    <w:rsid w:val="00583895"/>
    <w:rsid w:val="00586C37"/>
    <w:rsid w:val="005910BB"/>
    <w:rsid w:val="005917A9"/>
    <w:rsid w:val="00591A93"/>
    <w:rsid w:val="00591F67"/>
    <w:rsid w:val="00595857"/>
    <w:rsid w:val="005958E7"/>
    <w:rsid w:val="005A056E"/>
    <w:rsid w:val="005A10C2"/>
    <w:rsid w:val="005A3FAF"/>
    <w:rsid w:val="005A588E"/>
    <w:rsid w:val="005A5C1E"/>
    <w:rsid w:val="005A6499"/>
    <w:rsid w:val="005A66A8"/>
    <w:rsid w:val="005A7229"/>
    <w:rsid w:val="005B0BD6"/>
    <w:rsid w:val="005B3D72"/>
    <w:rsid w:val="005B45B5"/>
    <w:rsid w:val="005B4677"/>
    <w:rsid w:val="005B6DFB"/>
    <w:rsid w:val="005B7C6C"/>
    <w:rsid w:val="005C1B50"/>
    <w:rsid w:val="005C41B6"/>
    <w:rsid w:val="005C4A23"/>
    <w:rsid w:val="005C6E4F"/>
    <w:rsid w:val="005C71AB"/>
    <w:rsid w:val="005C7763"/>
    <w:rsid w:val="005D0775"/>
    <w:rsid w:val="005E2920"/>
    <w:rsid w:val="005E2A86"/>
    <w:rsid w:val="005E323A"/>
    <w:rsid w:val="005E3460"/>
    <w:rsid w:val="005E360F"/>
    <w:rsid w:val="005E3D9C"/>
    <w:rsid w:val="005E6D9E"/>
    <w:rsid w:val="005F0186"/>
    <w:rsid w:val="005F1FEA"/>
    <w:rsid w:val="005F47C3"/>
    <w:rsid w:val="005F6D04"/>
    <w:rsid w:val="005F7659"/>
    <w:rsid w:val="005F78F8"/>
    <w:rsid w:val="005F7FB4"/>
    <w:rsid w:val="006017DE"/>
    <w:rsid w:val="00601AC8"/>
    <w:rsid w:val="00602462"/>
    <w:rsid w:val="00603DCF"/>
    <w:rsid w:val="00605760"/>
    <w:rsid w:val="00605A68"/>
    <w:rsid w:val="00613F40"/>
    <w:rsid w:val="006166AB"/>
    <w:rsid w:val="00620B00"/>
    <w:rsid w:val="00620B60"/>
    <w:rsid w:val="006217D8"/>
    <w:rsid w:val="006236CD"/>
    <w:rsid w:val="006245CE"/>
    <w:rsid w:val="006247CD"/>
    <w:rsid w:val="006316A5"/>
    <w:rsid w:val="00632C8D"/>
    <w:rsid w:val="006334D2"/>
    <w:rsid w:val="0063576A"/>
    <w:rsid w:val="00635CC6"/>
    <w:rsid w:val="00636F45"/>
    <w:rsid w:val="006410F9"/>
    <w:rsid w:val="00644A76"/>
    <w:rsid w:val="00644AEB"/>
    <w:rsid w:val="00644B47"/>
    <w:rsid w:val="00646179"/>
    <w:rsid w:val="00646AE3"/>
    <w:rsid w:val="0064768E"/>
    <w:rsid w:val="00652351"/>
    <w:rsid w:val="006548E9"/>
    <w:rsid w:val="006563E2"/>
    <w:rsid w:val="00657DD4"/>
    <w:rsid w:val="00660E2F"/>
    <w:rsid w:val="0066255A"/>
    <w:rsid w:val="006648CB"/>
    <w:rsid w:val="00664DF3"/>
    <w:rsid w:val="006655E5"/>
    <w:rsid w:val="006675F4"/>
    <w:rsid w:val="00667A38"/>
    <w:rsid w:val="006732DA"/>
    <w:rsid w:val="00674CF5"/>
    <w:rsid w:val="00676B6D"/>
    <w:rsid w:val="00677031"/>
    <w:rsid w:val="00677ADE"/>
    <w:rsid w:val="00680405"/>
    <w:rsid w:val="00682464"/>
    <w:rsid w:val="0068384D"/>
    <w:rsid w:val="0068388C"/>
    <w:rsid w:val="006861E2"/>
    <w:rsid w:val="006870D4"/>
    <w:rsid w:val="00687368"/>
    <w:rsid w:val="00687996"/>
    <w:rsid w:val="00687C8B"/>
    <w:rsid w:val="006921E4"/>
    <w:rsid w:val="00692CE4"/>
    <w:rsid w:val="00693C16"/>
    <w:rsid w:val="00693D5F"/>
    <w:rsid w:val="006A271C"/>
    <w:rsid w:val="006A2A2F"/>
    <w:rsid w:val="006A40F2"/>
    <w:rsid w:val="006A7A19"/>
    <w:rsid w:val="006B1136"/>
    <w:rsid w:val="006B5130"/>
    <w:rsid w:val="006C01FF"/>
    <w:rsid w:val="006C1325"/>
    <w:rsid w:val="006C1FD1"/>
    <w:rsid w:val="006C4255"/>
    <w:rsid w:val="006C50AE"/>
    <w:rsid w:val="006C5243"/>
    <w:rsid w:val="006C6763"/>
    <w:rsid w:val="006D208D"/>
    <w:rsid w:val="006D463E"/>
    <w:rsid w:val="006D4D06"/>
    <w:rsid w:val="006D5B56"/>
    <w:rsid w:val="006E2EA4"/>
    <w:rsid w:val="006E5281"/>
    <w:rsid w:val="006F2FF3"/>
    <w:rsid w:val="006F6554"/>
    <w:rsid w:val="006F6F5B"/>
    <w:rsid w:val="006F7E6B"/>
    <w:rsid w:val="00700BAC"/>
    <w:rsid w:val="00701604"/>
    <w:rsid w:val="007016A4"/>
    <w:rsid w:val="0070240A"/>
    <w:rsid w:val="0070454D"/>
    <w:rsid w:val="0070537F"/>
    <w:rsid w:val="00706294"/>
    <w:rsid w:val="00706A14"/>
    <w:rsid w:val="0071025E"/>
    <w:rsid w:val="00711F0F"/>
    <w:rsid w:val="00713B10"/>
    <w:rsid w:val="0071406B"/>
    <w:rsid w:val="00714AA2"/>
    <w:rsid w:val="00715E91"/>
    <w:rsid w:val="00715F6D"/>
    <w:rsid w:val="0071736B"/>
    <w:rsid w:val="00724030"/>
    <w:rsid w:val="0072403F"/>
    <w:rsid w:val="00724192"/>
    <w:rsid w:val="0072428D"/>
    <w:rsid w:val="0072551E"/>
    <w:rsid w:val="00726350"/>
    <w:rsid w:val="007306A3"/>
    <w:rsid w:val="00734937"/>
    <w:rsid w:val="007364FB"/>
    <w:rsid w:val="00737038"/>
    <w:rsid w:val="00741DBE"/>
    <w:rsid w:val="00745261"/>
    <w:rsid w:val="00745291"/>
    <w:rsid w:val="00747C05"/>
    <w:rsid w:val="007501F1"/>
    <w:rsid w:val="00750D21"/>
    <w:rsid w:val="00752C5B"/>
    <w:rsid w:val="00753D66"/>
    <w:rsid w:val="00753FBD"/>
    <w:rsid w:val="007605DA"/>
    <w:rsid w:val="007611C1"/>
    <w:rsid w:val="00763264"/>
    <w:rsid w:val="00763770"/>
    <w:rsid w:val="00766DCF"/>
    <w:rsid w:val="00767851"/>
    <w:rsid w:val="00775C24"/>
    <w:rsid w:val="00775DFF"/>
    <w:rsid w:val="00776782"/>
    <w:rsid w:val="00777841"/>
    <w:rsid w:val="0077794F"/>
    <w:rsid w:val="00777D6A"/>
    <w:rsid w:val="0078092C"/>
    <w:rsid w:val="00780D9F"/>
    <w:rsid w:val="007812E0"/>
    <w:rsid w:val="00781357"/>
    <w:rsid w:val="00781F9B"/>
    <w:rsid w:val="0078295B"/>
    <w:rsid w:val="007844E4"/>
    <w:rsid w:val="00785B53"/>
    <w:rsid w:val="0078608A"/>
    <w:rsid w:val="00786E65"/>
    <w:rsid w:val="00787DA1"/>
    <w:rsid w:val="00790139"/>
    <w:rsid w:val="007906CE"/>
    <w:rsid w:val="00791898"/>
    <w:rsid w:val="00793065"/>
    <w:rsid w:val="00793E46"/>
    <w:rsid w:val="007A0CA6"/>
    <w:rsid w:val="007A196C"/>
    <w:rsid w:val="007A2232"/>
    <w:rsid w:val="007A411B"/>
    <w:rsid w:val="007A4206"/>
    <w:rsid w:val="007A4AAE"/>
    <w:rsid w:val="007A5E7F"/>
    <w:rsid w:val="007B01B1"/>
    <w:rsid w:val="007B30D2"/>
    <w:rsid w:val="007B3ACD"/>
    <w:rsid w:val="007B5BED"/>
    <w:rsid w:val="007C3839"/>
    <w:rsid w:val="007C73BC"/>
    <w:rsid w:val="007D04D8"/>
    <w:rsid w:val="007D3AB4"/>
    <w:rsid w:val="007D4C04"/>
    <w:rsid w:val="007D5480"/>
    <w:rsid w:val="007D584A"/>
    <w:rsid w:val="007D70A6"/>
    <w:rsid w:val="007D7567"/>
    <w:rsid w:val="007E0B6C"/>
    <w:rsid w:val="007E3A64"/>
    <w:rsid w:val="007E4C19"/>
    <w:rsid w:val="007E5C0F"/>
    <w:rsid w:val="007F10DF"/>
    <w:rsid w:val="007F2948"/>
    <w:rsid w:val="007F4524"/>
    <w:rsid w:val="007F61E3"/>
    <w:rsid w:val="007F6C44"/>
    <w:rsid w:val="008005E6"/>
    <w:rsid w:val="00800F15"/>
    <w:rsid w:val="0080180C"/>
    <w:rsid w:val="00801F73"/>
    <w:rsid w:val="00802C94"/>
    <w:rsid w:val="00802F23"/>
    <w:rsid w:val="008073CA"/>
    <w:rsid w:val="00807FA1"/>
    <w:rsid w:val="00810141"/>
    <w:rsid w:val="008101CD"/>
    <w:rsid w:val="008114B3"/>
    <w:rsid w:val="00817BEE"/>
    <w:rsid w:val="00817DD1"/>
    <w:rsid w:val="00820C79"/>
    <w:rsid w:val="008223EF"/>
    <w:rsid w:val="00822414"/>
    <w:rsid w:val="008228F6"/>
    <w:rsid w:val="00826D88"/>
    <w:rsid w:val="00831DA1"/>
    <w:rsid w:val="00840180"/>
    <w:rsid w:val="008404EF"/>
    <w:rsid w:val="008405A7"/>
    <w:rsid w:val="00840FCE"/>
    <w:rsid w:val="00841357"/>
    <w:rsid w:val="00841FBA"/>
    <w:rsid w:val="00843496"/>
    <w:rsid w:val="0084388F"/>
    <w:rsid w:val="00843FB2"/>
    <w:rsid w:val="00844973"/>
    <w:rsid w:val="00844DFD"/>
    <w:rsid w:val="00847209"/>
    <w:rsid w:val="008472FF"/>
    <w:rsid w:val="00847452"/>
    <w:rsid w:val="00847AF6"/>
    <w:rsid w:val="0085128F"/>
    <w:rsid w:val="00853F3D"/>
    <w:rsid w:val="008540D4"/>
    <w:rsid w:val="008550E5"/>
    <w:rsid w:val="00855335"/>
    <w:rsid w:val="00857969"/>
    <w:rsid w:val="00857BF0"/>
    <w:rsid w:val="00862FCC"/>
    <w:rsid w:val="00863376"/>
    <w:rsid w:val="00863471"/>
    <w:rsid w:val="0086448F"/>
    <w:rsid w:val="00865A79"/>
    <w:rsid w:val="00865E27"/>
    <w:rsid w:val="008671EF"/>
    <w:rsid w:val="00867903"/>
    <w:rsid w:val="00867AFB"/>
    <w:rsid w:val="00873ACE"/>
    <w:rsid w:val="00877974"/>
    <w:rsid w:val="00881601"/>
    <w:rsid w:val="008816AE"/>
    <w:rsid w:val="00882ECC"/>
    <w:rsid w:val="00883381"/>
    <w:rsid w:val="008855BE"/>
    <w:rsid w:val="00886C8A"/>
    <w:rsid w:val="00890878"/>
    <w:rsid w:val="0089190C"/>
    <w:rsid w:val="00893707"/>
    <w:rsid w:val="008941E0"/>
    <w:rsid w:val="008967BC"/>
    <w:rsid w:val="00897E67"/>
    <w:rsid w:val="008A0C16"/>
    <w:rsid w:val="008A1DFA"/>
    <w:rsid w:val="008A3562"/>
    <w:rsid w:val="008A3B1F"/>
    <w:rsid w:val="008A47E2"/>
    <w:rsid w:val="008B007A"/>
    <w:rsid w:val="008B18FF"/>
    <w:rsid w:val="008B3DC8"/>
    <w:rsid w:val="008B4D50"/>
    <w:rsid w:val="008B632F"/>
    <w:rsid w:val="008B6DED"/>
    <w:rsid w:val="008C3DEF"/>
    <w:rsid w:val="008C519C"/>
    <w:rsid w:val="008C5652"/>
    <w:rsid w:val="008C61D1"/>
    <w:rsid w:val="008C7742"/>
    <w:rsid w:val="008D1D02"/>
    <w:rsid w:val="008D201F"/>
    <w:rsid w:val="008D2E3E"/>
    <w:rsid w:val="008D3023"/>
    <w:rsid w:val="008D5F89"/>
    <w:rsid w:val="008D71ED"/>
    <w:rsid w:val="008E0830"/>
    <w:rsid w:val="008E19F0"/>
    <w:rsid w:val="008E1C0D"/>
    <w:rsid w:val="008E1CDF"/>
    <w:rsid w:val="008E45D0"/>
    <w:rsid w:val="008E4E89"/>
    <w:rsid w:val="008E5337"/>
    <w:rsid w:val="008E574A"/>
    <w:rsid w:val="008F0DCD"/>
    <w:rsid w:val="008F1F7A"/>
    <w:rsid w:val="008F3E2A"/>
    <w:rsid w:val="008F412C"/>
    <w:rsid w:val="008F6428"/>
    <w:rsid w:val="008F67BF"/>
    <w:rsid w:val="00900DEE"/>
    <w:rsid w:val="0090259A"/>
    <w:rsid w:val="00902FA6"/>
    <w:rsid w:val="009033DB"/>
    <w:rsid w:val="009043A9"/>
    <w:rsid w:val="0090764C"/>
    <w:rsid w:val="00910577"/>
    <w:rsid w:val="00910F46"/>
    <w:rsid w:val="009115D4"/>
    <w:rsid w:val="00912292"/>
    <w:rsid w:val="0091300C"/>
    <w:rsid w:val="00914AEE"/>
    <w:rsid w:val="00915843"/>
    <w:rsid w:val="00915944"/>
    <w:rsid w:val="009200CA"/>
    <w:rsid w:val="00920D50"/>
    <w:rsid w:val="00926044"/>
    <w:rsid w:val="00932794"/>
    <w:rsid w:val="00932FA9"/>
    <w:rsid w:val="00933186"/>
    <w:rsid w:val="0093382F"/>
    <w:rsid w:val="009345AD"/>
    <w:rsid w:val="00934966"/>
    <w:rsid w:val="00934EC8"/>
    <w:rsid w:val="00935C79"/>
    <w:rsid w:val="00937DCE"/>
    <w:rsid w:val="009404AB"/>
    <w:rsid w:val="00941830"/>
    <w:rsid w:val="0094412A"/>
    <w:rsid w:val="0094434F"/>
    <w:rsid w:val="009451A8"/>
    <w:rsid w:val="00946285"/>
    <w:rsid w:val="00946546"/>
    <w:rsid w:val="00946E90"/>
    <w:rsid w:val="0095197C"/>
    <w:rsid w:val="00955722"/>
    <w:rsid w:val="00957DEE"/>
    <w:rsid w:val="0096021B"/>
    <w:rsid w:val="0096266E"/>
    <w:rsid w:val="00963AE4"/>
    <w:rsid w:val="00963F66"/>
    <w:rsid w:val="00964266"/>
    <w:rsid w:val="00965953"/>
    <w:rsid w:val="009663D1"/>
    <w:rsid w:val="00966602"/>
    <w:rsid w:val="00970036"/>
    <w:rsid w:val="00970B57"/>
    <w:rsid w:val="00970D83"/>
    <w:rsid w:val="0097120B"/>
    <w:rsid w:val="0097346C"/>
    <w:rsid w:val="009742CE"/>
    <w:rsid w:val="00975C36"/>
    <w:rsid w:val="00981FD7"/>
    <w:rsid w:val="00983243"/>
    <w:rsid w:val="009850DB"/>
    <w:rsid w:val="0098760B"/>
    <w:rsid w:val="0098761C"/>
    <w:rsid w:val="00990EE1"/>
    <w:rsid w:val="00991BD1"/>
    <w:rsid w:val="009937DF"/>
    <w:rsid w:val="00994B2C"/>
    <w:rsid w:val="00994DEB"/>
    <w:rsid w:val="00996402"/>
    <w:rsid w:val="00996CF5"/>
    <w:rsid w:val="009A1216"/>
    <w:rsid w:val="009A160E"/>
    <w:rsid w:val="009A2747"/>
    <w:rsid w:val="009A31FD"/>
    <w:rsid w:val="009A49B1"/>
    <w:rsid w:val="009A7640"/>
    <w:rsid w:val="009A791A"/>
    <w:rsid w:val="009B1D96"/>
    <w:rsid w:val="009B2B59"/>
    <w:rsid w:val="009B3307"/>
    <w:rsid w:val="009B3338"/>
    <w:rsid w:val="009B4F98"/>
    <w:rsid w:val="009B691D"/>
    <w:rsid w:val="009C0813"/>
    <w:rsid w:val="009C2E23"/>
    <w:rsid w:val="009C4587"/>
    <w:rsid w:val="009C46E4"/>
    <w:rsid w:val="009C5F98"/>
    <w:rsid w:val="009C615F"/>
    <w:rsid w:val="009C7300"/>
    <w:rsid w:val="009C7321"/>
    <w:rsid w:val="009D3C02"/>
    <w:rsid w:val="009D566F"/>
    <w:rsid w:val="009D5A9A"/>
    <w:rsid w:val="009D61B5"/>
    <w:rsid w:val="009D62F9"/>
    <w:rsid w:val="009E1D59"/>
    <w:rsid w:val="009E2F2C"/>
    <w:rsid w:val="009E4E94"/>
    <w:rsid w:val="009F38E4"/>
    <w:rsid w:val="009F6614"/>
    <w:rsid w:val="009F66D6"/>
    <w:rsid w:val="009F69C9"/>
    <w:rsid w:val="009F6BC6"/>
    <w:rsid w:val="009F7A69"/>
    <w:rsid w:val="00A01705"/>
    <w:rsid w:val="00A021BF"/>
    <w:rsid w:val="00A02355"/>
    <w:rsid w:val="00A02A8E"/>
    <w:rsid w:val="00A037AA"/>
    <w:rsid w:val="00A04470"/>
    <w:rsid w:val="00A068CC"/>
    <w:rsid w:val="00A10980"/>
    <w:rsid w:val="00A12551"/>
    <w:rsid w:val="00A13FB4"/>
    <w:rsid w:val="00A16F66"/>
    <w:rsid w:val="00A202FA"/>
    <w:rsid w:val="00A20E00"/>
    <w:rsid w:val="00A21DB1"/>
    <w:rsid w:val="00A23555"/>
    <w:rsid w:val="00A24461"/>
    <w:rsid w:val="00A27C4B"/>
    <w:rsid w:val="00A30472"/>
    <w:rsid w:val="00A335CB"/>
    <w:rsid w:val="00A33EC0"/>
    <w:rsid w:val="00A3496F"/>
    <w:rsid w:val="00A36290"/>
    <w:rsid w:val="00A36FA5"/>
    <w:rsid w:val="00A40C9D"/>
    <w:rsid w:val="00A4375A"/>
    <w:rsid w:val="00A43F48"/>
    <w:rsid w:val="00A44B35"/>
    <w:rsid w:val="00A469B6"/>
    <w:rsid w:val="00A5054F"/>
    <w:rsid w:val="00A53AAC"/>
    <w:rsid w:val="00A54592"/>
    <w:rsid w:val="00A6325A"/>
    <w:rsid w:val="00A635D3"/>
    <w:rsid w:val="00A65535"/>
    <w:rsid w:val="00A65A21"/>
    <w:rsid w:val="00A725A0"/>
    <w:rsid w:val="00A769F9"/>
    <w:rsid w:val="00A805CD"/>
    <w:rsid w:val="00A805F0"/>
    <w:rsid w:val="00A81B63"/>
    <w:rsid w:val="00A83D8A"/>
    <w:rsid w:val="00A8458E"/>
    <w:rsid w:val="00A84B4A"/>
    <w:rsid w:val="00A857D8"/>
    <w:rsid w:val="00A85BA9"/>
    <w:rsid w:val="00A902A9"/>
    <w:rsid w:val="00A955A3"/>
    <w:rsid w:val="00AA0116"/>
    <w:rsid w:val="00AA03BD"/>
    <w:rsid w:val="00AA13EC"/>
    <w:rsid w:val="00AA2F65"/>
    <w:rsid w:val="00AA4621"/>
    <w:rsid w:val="00AA4CA5"/>
    <w:rsid w:val="00AA73E3"/>
    <w:rsid w:val="00AA7414"/>
    <w:rsid w:val="00AA75B2"/>
    <w:rsid w:val="00AA7980"/>
    <w:rsid w:val="00AB4FDA"/>
    <w:rsid w:val="00AB713D"/>
    <w:rsid w:val="00AC0ED2"/>
    <w:rsid w:val="00AC14E4"/>
    <w:rsid w:val="00AC1EF8"/>
    <w:rsid w:val="00AC26BF"/>
    <w:rsid w:val="00AC32C8"/>
    <w:rsid w:val="00AC56BF"/>
    <w:rsid w:val="00AC7371"/>
    <w:rsid w:val="00AD0D00"/>
    <w:rsid w:val="00AD28B2"/>
    <w:rsid w:val="00AD5CC7"/>
    <w:rsid w:val="00AD611D"/>
    <w:rsid w:val="00AD6499"/>
    <w:rsid w:val="00AE053E"/>
    <w:rsid w:val="00AE2155"/>
    <w:rsid w:val="00AE2196"/>
    <w:rsid w:val="00AE29E9"/>
    <w:rsid w:val="00AE2BEF"/>
    <w:rsid w:val="00AE4CCE"/>
    <w:rsid w:val="00AE586C"/>
    <w:rsid w:val="00AE5951"/>
    <w:rsid w:val="00AE61C6"/>
    <w:rsid w:val="00AE6855"/>
    <w:rsid w:val="00AF264D"/>
    <w:rsid w:val="00AF510E"/>
    <w:rsid w:val="00B00C0C"/>
    <w:rsid w:val="00B023B4"/>
    <w:rsid w:val="00B04F9E"/>
    <w:rsid w:val="00B064D7"/>
    <w:rsid w:val="00B14C1E"/>
    <w:rsid w:val="00B151D4"/>
    <w:rsid w:val="00B15F6E"/>
    <w:rsid w:val="00B20B5B"/>
    <w:rsid w:val="00B223DD"/>
    <w:rsid w:val="00B22536"/>
    <w:rsid w:val="00B22ABA"/>
    <w:rsid w:val="00B239F9"/>
    <w:rsid w:val="00B23A2F"/>
    <w:rsid w:val="00B2562A"/>
    <w:rsid w:val="00B3210A"/>
    <w:rsid w:val="00B321F8"/>
    <w:rsid w:val="00B33D30"/>
    <w:rsid w:val="00B34547"/>
    <w:rsid w:val="00B35325"/>
    <w:rsid w:val="00B3762B"/>
    <w:rsid w:val="00B40F71"/>
    <w:rsid w:val="00B41459"/>
    <w:rsid w:val="00B42FBB"/>
    <w:rsid w:val="00B4440D"/>
    <w:rsid w:val="00B44CB2"/>
    <w:rsid w:val="00B45066"/>
    <w:rsid w:val="00B45C48"/>
    <w:rsid w:val="00B45D06"/>
    <w:rsid w:val="00B4777B"/>
    <w:rsid w:val="00B50E59"/>
    <w:rsid w:val="00B556A0"/>
    <w:rsid w:val="00B60B72"/>
    <w:rsid w:val="00B6225B"/>
    <w:rsid w:val="00B63123"/>
    <w:rsid w:val="00B63247"/>
    <w:rsid w:val="00B63BB3"/>
    <w:rsid w:val="00B6646D"/>
    <w:rsid w:val="00B704F9"/>
    <w:rsid w:val="00B70D18"/>
    <w:rsid w:val="00B7153A"/>
    <w:rsid w:val="00B7379E"/>
    <w:rsid w:val="00B73A29"/>
    <w:rsid w:val="00B75C59"/>
    <w:rsid w:val="00B807E9"/>
    <w:rsid w:val="00B81872"/>
    <w:rsid w:val="00B81979"/>
    <w:rsid w:val="00B81B34"/>
    <w:rsid w:val="00B8644B"/>
    <w:rsid w:val="00B8766D"/>
    <w:rsid w:val="00B90ECE"/>
    <w:rsid w:val="00B91857"/>
    <w:rsid w:val="00B923BA"/>
    <w:rsid w:val="00B94061"/>
    <w:rsid w:val="00B96190"/>
    <w:rsid w:val="00B9658C"/>
    <w:rsid w:val="00B96EB4"/>
    <w:rsid w:val="00BA3F45"/>
    <w:rsid w:val="00BA3F8C"/>
    <w:rsid w:val="00BA486D"/>
    <w:rsid w:val="00BA64C9"/>
    <w:rsid w:val="00BA6789"/>
    <w:rsid w:val="00BB511E"/>
    <w:rsid w:val="00BB6AFF"/>
    <w:rsid w:val="00BB7EE6"/>
    <w:rsid w:val="00BC1A04"/>
    <w:rsid w:val="00BC2604"/>
    <w:rsid w:val="00BC6CD2"/>
    <w:rsid w:val="00BD195D"/>
    <w:rsid w:val="00BD1AE5"/>
    <w:rsid w:val="00BD310E"/>
    <w:rsid w:val="00BD4BF5"/>
    <w:rsid w:val="00BD4FD3"/>
    <w:rsid w:val="00BE299E"/>
    <w:rsid w:val="00BE31C4"/>
    <w:rsid w:val="00BE34B1"/>
    <w:rsid w:val="00BE4FA7"/>
    <w:rsid w:val="00BE51B9"/>
    <w:rsid w:val="00BF07C0"/>
    <w:rsid w:val="00BF0D32"/>
    <w:rsid w:val="00BF0E5D"/>
    <w:rsid w:val="00BF4A15"/>
    <w:rsid w:val="00BF6EFA"/>
    <w:rsid w:val="00C03DFD"/>
    <w:rsid w:val="00C04530"/>
    <w:rsid w:val="00C056CE"/>
    <w:rsid w:val="00C05EA7"/>
    <w:rsid w:val="00C06219"/>
    <w:rsid w:val="00C06389"/>
    <w:rsid w:val="00C0718D"/>
    <w:rsid w:val="00C11167"/>
    <w:rsid w:val="00C15149"/>
    <w:rsid w:val="00C15A17"/>
    <w:rsid w:val="00C15C7F"/>
    <w:rsid w:val="00C177CF"/>
    <w:rsid w:val="00C179C7"/>
    <w:rsid w:val="00C225E7"/>
    <w:rsid w:val="00C24133"/>
    <w:rsid w:val="00C2638E"/>
    <w:rsid w:val="00C30A00"/>
    <w:rsid w:val="00C30A18"/>
    <w:rsid w:val="00C32307"/>
    <w:rsid w:val="00C323BD"/>
    <w:rsid w:val="00C33B29"/>
    <w:rsid w:val="00C34152"/>
    <w:rsid w:val="00C35B77"/>
    <w:rsid w:val="00C411C1"/>
    <w:rsid w:val="00C41B40"/>
    <w:rsid w:val="00C4422B"/>
    <w:rsid w:val="00C44719"/>
    <w:rsid w:val="00C44B3E"/>
    <w:rsid w:val="00C4679F"/>
    <w:rsid w:val="00C4778F"/>
    <w:rsid w:val="00C50451"/>
    <w:rsid w:val="00C506FE"/>
    <w:rsid w:val="00C509F5"/>
    <w:rsid w:val="00C526DF"/>
    <w:rsid w:val="00C53228"/>
    <w:rsid w:val="00C5493E"/>
    <w:rsid w:val="00C56E3A"/>
    <w:rsid w:val="00C56F0E"/>
    <w:rsid w:val="00C61A5F"/>
    <w:rsid w:val="00C620A7"/>
    <w:rsid w:val="00C626F1"/>
    <w:rsid w:val="00C62748"/>
    <w:rsid w:val="00C65A54"/>
    <w:rsid w:val="00C71811"/>
    <w:rsid w:val="00C725F2"/>
    <w:rsid w:val="00C73E71"/>
    <w:rsid w:val="00C74108"/>
    <w:rsid w:val="00C77767"/>
    <w:rsid w:val="00C77D92"/>
    <w:rsid w:val="00C8312E"/>
    <w:rsid w:val="00C83CE8"/>
    <w:rsid w:val="00C846E6"/>
    <w:rsid w:val="00C91035"/>
    <w:rsid w:val="00C917D8"/>
    <w:rsid w:val="00C935D4"/>
    <w:rsid w:val="00C97645"/>
    <w:rsid w:val="00CA0395"/>
    <w:rsid w:val="00CA0599"/>
    <w:rsid w:val="00CA1357"/>
    <w:rsid w:val="00CA225E"/>
    <w:rsid w:val="00CA2B16"/>
    <w:rsid w:val="00CA331D"/>
    <w:rsid w:val="00CA42CA"/>
    <w:rsid w:val="00CA6633"/>
    <w:rsid w:val="00CB1572"/>
    <w:rsid w:val="00CB26CF"/>
    <w:rsid w:val="00CB3880"/>
    <w:rsid w:val="00CB39BA"/>
    <w:rsid w:val="00CB691C"/>
    <w:rsid w:val="00CB74C7"/>
    <w:rsid w:val="00CC1070"/>
    <w:rsid w:val="00CC1CEA"/>
    <w:rsid w:val="00CC1E66"/>
    <w:rsid w:val="00CC3980"/>
    <w:rsid w:val="00CC605D"/>
    <w:rsid w:val="00CD0A52"/>
    <w:rsid w:val="00CD7FDB"/>
    <w:rsid w:val="00CE024D"/>
    <w:rsid w:val="00CE0CFC"/>
    <w:rsid w:val="00CE2360"/>
    <w:rsid w:val="00CE388A"/>
    <w:rsid w:val="00CE6FA8"/>
    <w:rsid w:val="00CF43F3"/>
    <w:rsid w:val="00CF6C6B"/>
    <w:rsid w:val="00CF6D46"/>
    <w:rsid w:val="00CF705F"/>
    <w:rsid w:val="00D002A9"/>
    <w:rsid w:val="00D00BC1"/>
    <w:rsid w:val="00D023F1"/>
    <w:rsid w:val="00D026EB"/>
    <w:rsid w:val="00D028DE"/>
    <w:rsid w:val="00D02EE8"/>
    <w:rsid w:val="00D03370"/>
    <w:rsid w:val="00D04857"/>
    <w:rsid w:val="00D04EAC"/>
    <w:rsid w:val="00D067F4"/>
    <w:rsid w:val="00D07836"/>
    <w:rsid w:val="00D13769"/>
    <w:rsid w:val="00D13F3E"/>
    <w:rsid w:val="00D14A82"/>
    <w:rsid w:val="00D154BB"/>
    <w:rsid w:val="00D15F56"/>
    <w:rsid w:val="00D1632F"/>
    <w:rsid w:val="00D2317B"/>
    <w:rsid w:val="00D276C1"/>
    <w:rsid w:val="00D27EF4"/>
    <w:rsid w:val="00D318E0"/>
    <w:rsid w:val="00D32217"/>
    <w:rsid w:val="00D3352F"/>
    <w:rsid w:val="00D3450A"/>
    <w:rsid w:val="00D349B2"/>
    <w:rsid w:val="00D35653"/>
    <w:rsid w:val="00D35971"/>
    <w:rsid w:val="00D369C5"/>
    <w:rsid w:val="00D41161"/>
    <w:rsid w:val="00D41329"/>
    <w:rsid w:val="00D41851"/>
    <w:rsid w:val="00D4580E"/>
    <w:rsid w:val="00D463A2"/>
    <w:rsid w:val="00D5166A"/>
    <w:rsid w:val="00D51B4C"/>
    <w:rsid w:val="00D520FB"/>
    <w:rsid w:val="00D521FA"/>
    <w:rsid w:val="00D5414D"/>
    <w:rsid w:val="00D57194"/>
    <w:rsid w:val="00D57999"/>
    <w:rsid w:val="00D60C30"/>
    <w:rsid w:val="00D617BB"/>
    <w:rsid w:val="00D61E99"/>
    <w:rsid w:val="00D6244A"/>
    <w:rsid w:val="00D628FD"/>
    <w:rsid w:val="00D658EA"/>
    <w:rsid w:val="00D708F7"/>
    <w:rsid w:val="00D71047"/>
    <w:rsid w:val="00D7275E"/>
    <w:rsid w:val="00D72791"/>
    <w:rsid w:val="00D77D28"/>
    <w:rsid w:val="00D80246"/>
    <w:rsid w:val="00D812AB"/>
    <w:rsid w:val="00D823BD"/>
    <w:rsid w:val="00D831F7"/>
    <w:rsid w:val="00D84442"/>
    <w:rsid w:val="00D8477D"/>
    <w:rsid w:val="00D849A7"/>
    <w:rsid w:val="00D84EE5"/>
    <w:rsid w:val="00D9031E"/>
    <w:rsid w:val="00D91A92"/>
    <w:rsid w:val="00D934EC"/>
    <w:rsid w:val="00D95343"/>
    <w:rsid w:val="00DA230C"/>
    <w:rsid w:val="00DA5D3F"/>
    <w:rsid w:val="00DA78DB"/>
    <w:rsid w:val="00DB05BE"/>
    <w:rsid w:val="00DB239C"/>
    <w:rsid w:val="00DB2483"/>
    <w:rsid w:val="00DB4885"/>
    <w:rsid w:val="00DB5501"/>
    <w:rsid w:val="00DB5515"/>
    <w:rsid w:val="00DB667F"/>
    <w:rsid w:val="00DC1B87"/>
    <w:rsid w:val="00DC4D5B"/>
    <w:rsid w:val="00DC72A8"/>
    <w:rsid w:val="00DD077F"/>
    <w:rsid w:val="00DD1CC2"/>
    <w:rsid w:val="00DD3C41"/>
    <w:rsid w:val="00DD3E71"/>
    <w:rsid w:val="00DD456E"/>
    <w:rsid w:val="00DD5FC9"/>
    <w:rsid w:val="00DD78E8"/>
    <w:rsid w:val="00DE0CAE"/>
    <w:rsid w:val="00DE2043"/>
    <w:rsid w:val="00DE3610"/>
    <w:rsid w:val="00DE4312"/>
    <w:rsid w:val="00DE4794"/>
    <w:rsid w:val="00DF0817"/>
    <w:rsid w:val="00DF090A"/>
    <w:rsid w:val="00DF1106"/>
    <w:rsid w:val="00DF1610"/>
    <w:rsid w:val="00DF307D"/>
    <w:rsid w:val="00DF764E"/>
    <w:rsid w:val="00DF7A26"/>
    <w:rsid w:val="00E021FE"/>
    <w:rsid w:val="00E0267C"/>
    <w:rsid w:val="00E036F0"/>
    <w:rsid w:val="00E06C19"/>
    <w:rsid w:val="00E100D0"/>
    <w:rsid w:val="00E12396"/>
    <w:rsid w:val="00E136D4"/>
    <w:rsid w:val="00E13ACB"/>
    <w:rsid w:val="00E14A97"/>
    <w:rsid w:val="00E2091A"/>
    <w:rsid w:val="00E20D48"/>
    <w:rsid w:val="00E2246E"/>
    <w:rsid w:val="00E2331E"/>
    <w:rsid w:val="00E238A9"/>
    <w:rsid w:val="00E2512C"/>
    <w:rsid w:val="00E274EB"/>
    <w:rsid w:val="00E30F23"/>
    <w:rsid w:val="00E31275"/>
    <w:rsid w:val="00E3239E"/>
    <w:rsid w:val="00E3318D"/>
    <w:rsid w:val="00E377D6"/>
    <w:rsid w:val="00E40707"/>
    <w:rsid w:val="00E430B2"/>
    <w:rsid w:val="00E446B9"/>
    <w:rsid w:val="00E46E7F"/>
    <w:rsid w:val="00E51A64"/>
    <w:rsid w:val="00E528B4"/>
    <w:rsid w:val="00E60CA4"/>
    <w:rsid w:val="00E620C4"/>
    <w:rsid w:val="00E62A39"/>
    <w:rsid w:val="00E64665"/>
    <w:rsid w:val="00E652C5"/>
    <w:rsid w:val="00E65FD4"/>
    <w:rsid w:val="00E66469"/>
    <w:rsid w:val="00E67090"/>
    <w:rsid w:val="00E6737D"/>
    <w:rsid w:val="00E71BF2"/>
    <w:rsid w:val="00E74C9A"/>
    <w:rsid w:val="00E7671A"/>
    <w:rsid w:val="00E76E1C"/>
    <w:rsid w:val="00E770D4"/>
    <w:rsid w:val="00E77FD9"/>
    <w:rsid w:val="00E80C77"/>
    <w:rsid w:val="00E82B8E"/>
    <w:rsid w:val="00E83D74"/>
    <w:rsid w:val="00E848EA"/>
    <w:rsid w:val="00E94289"/>
    <w:rsid w:val="00E9575F"/>
    <w:rsid w:val="00E958E6"/>
    <w:rsid w:val="00E9650D"/>
    <w:rsid w:val="00EA2661"/>
    <w:rsid w:val="00EA3A27"/>
    <w:rsid w:val="00EA41B7"/>
    <w:rsid w:val="00EA4689"/>
    <w:rsid w:val="00EB04CE"/>
    <w:rsid w:val="00EC0B89"/>
    <w:rsid w:val="00EC1406"/>
    <w:rsid w:val="00EC1E10"/>
    <w:rsid w:val="00EC1EDA"/>
    <w:rsid w:val="00EC2E5F"/>
    <w:rsid w:val="00EC406B"/>
    <w:rsid w:val="00EC4145"/>
    <w:rsid w:val="00EC555C"/>
    <w:rsid w:val="00EC55C1"/>
    <w:rsid w:val="00EC71C9"/>
    <w:rsid w:val="00ED1865"/>
    <w:rsid w:val="00ED2394"/>
    <w:rsid w:val="00ED2860"/>
    <w:rsid w:val="00ED3B09"/>
    <w:rsid w:val="00ED4298"/>
    <w:rsid w:val="00ED7DD2"/>
    <w:rsid w:val="00EE0B27"/>
    <w:rsid w:val="00EE144F"/>
    <w:rsid w:val="00EE2717"/>
    <w:rsid w:val="00EE589A"/>
    <w:rsid w:val="00EE7050"/>
    <w:rsid w:val="00EE7F91"/>
    <w:rsid w:val="00EF282E"/>
    <w:rsid w:val="00EF3114"/>
    <w:rsid w:val="00EF3A41"/>
    <w:rsid w:val="00EF4377"/>
    <w:rsid w:val="00EF46FF"/>
    <w:rsid w:val="00EF49DD"/>
    <w:rsid w:val="00EF5342"/>
    <w:rsid w:val="00EF635A"/>
    <w:rsid w:val="00EF7FC1"/>
    <w:rsid w:val="00F00C84"/>
    <w:rsid w:val="00F03A02"/>
    <w:rsid w:val="00F03F87"/>
    <w:rsid w:val="00F06533"/>
    <w:rsid w:val="00F072A2"/>
    <w:rsid w:val="00F077F4"/>
    <w:rsid w:val="00F1225E"/>
    <w:rsid w:val="00F12996"/>
    <w:rsid w:val="00F13761"/>
    <w:rsid w:val="00F21F24"/>
    <w:rsid w:val="00F23380"/>
    <w:rsid w:val="00F24B3C"/>
    <w:rsid w:val="00F27950"/>
    <w:rsid w:val="00F27BB5"/>
    <w:rsid w:val="00F300C8"/>
    <w:rsid w:val="00F314A4"/>
    <w:rsid w:val="00F3162B"/>
    <w:rsid w:val="00F3185B"/>
    <w:rsid w:val="00F35821"/>
    <w:rsid w:val="00F377CE"/>
    <w:rsid w:val="00F42202"/>
    <w:rsid w:val="00F4397E"/>
    <w:rsid w:val="00F44816"/>
    <w:rsid w:val="00F4502A"/>
    <w:rsid w:val="00F4613E"/>
    <w:rsid w:val="00F46744"/>
    <w:rsid w:val="00F46BE9"/>
    <w:rsid w:val="00F47762"/>
    <w:rsid w:val="00F47C97"/>
    <w:rsid w:val="00F50291"/>
    <w:rsid w:val="00F50F83"/>
    <w:rsid w:val="00F513CC"/>
    <w:rsid w:val="00F5359F"/>
    <w:rsid w:val="00F53D71"/>
    <w:rsid w:val="00F54019"/>
    <w:rsid w:val="00F54C59"/>
    <w:rsid w:val="00F56498"/>
    <w:rsid w:val="00F60654"/>
    <w:rsid w:val="00F61C80"/>
    <w:rsid w:val="00F627A8"/>
    <w:rsid w:val="00F62CCD"/>
    <w:rsid w:val="00F67D3D"/>
    <w:rsid w:val="00F71F78"/>
    <w:rsid w:val="00F73840"/>
    <w:rsid w:val="00F7580C"/>
    <w:rsid w:val="00F763FB"/>
    <w:rsid w:val="00F76476"/>
    <w:rsid w:val="00F83403"/>
    <w:rsid w:val="00F85B27"/>
    <w:rsid w:val="00F86E5D"/>
    <w:rsid w:val="00F900DF"/>
    <w:rsid w:val="00F905FE"/>
    <w:rsid w:val="00F9074E"/>
    <w:rsid w:val="00F9125E"/>
    <w:rsid w:val="00F943CA"/>
    <w:rsid w:val="00F97FC7"/>
    <w:rsid w:val="00FA0F19"/>
    <w:rsid w:val="00FA15AD"/>
    <w:rsid w:val="00FA165F"/>
    <w:rsid w:val="00FA2E8A"/>
    <w:rsid w:val="00FA2EF1"/>
    <w:rsid w:val="00FA4F1E"/>
    <w:rsid w:val="00FA5C82"/>
    <w:rsid w:val="00FA732C"/>
    <w:rsid w:val="00FA7E04"/>
    <w:rsid w:val="00FB2CD3"/>
    <w:rsid w:val="00FB3131"/>
    <w:rsid w:val="00FB3746"/>
    <w:rsid w:val="00FB5C96"/>
    <w:rsid w:val="00FB60B2"/>
    <w:rsid w:val="00FC0825"/>
    <w:rsid w:val="00FC0E5F"/>
    <w:rsid w:val="00FC1671"/>
    <w:rsid w:val="00FC4DA1"/>
    <w:rsid w:val="00FC4E6A"/>
    <w:rsid w:val="00FC724F"/>
    <w:rsid w:val="00FD01E7"/>
    <w:rsid w:val="00FD03CC"/>
    <w:rsid w:val="00FD46EF"/>
    <w:rsid w:val="00FD49F9"/>
    <w:rsid w:val="00FD4C77"/>
    <w:rsid w:val="00FD52A1"/>
    <w:rsid w:val="00FD5B02"/>
    <w:rsid w:val="00FD69B0"/>
    <w:rsid w:val="00FD7CA8"/>
    <w:rsid w:val="00FE2CC4"/>
    <w:rsid w:val="00FE470D"/>
    <w:rsid w:val="00FE546B"/>
    <w:rsid w:val="00FE5B36"/>
    <w:rsid w:val="00FE728D"/>
    <w:rsid w:val="00FE72B0"/>
    <w:rsid w:val="00FF33A7"/>
    <w:rsid w:val="00FF624C"/>
    <w:rsid w:val="00FF66C0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CDC"/>
    <w:rPr>
      <w:bCs/>
      <w:iCs/>
      <w:sz w:val="28"/>
      <w:szCs w:val="28"/>
    </w:rPr>
  </w:style>
  <w:style w:type="paragraph" w:styleId="1">
    <w:name w:val="heading 1"/>
    <w:basedOn w:val="a"/>
    <w:next w:val="a"/>
    <w:qFormat/>
    <w:rsid w:val="00212CDC"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qFormat/>
    <w:rsid w:val="00212CDC"/>
    <w:pPr>
      <w:keepNext/>
      <w:jc w:val="center"/>
      <w:outlineLvl w:val="1"/>
    </w:pPr>
    <w:rPr>
      <w:b/>
      <w:bCs w:val="0"/>
      <w:color w:val="000000"/>
      <w:spacing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5054F"/>
    <w:pPr>
      <w:spacing w:after="240"/>
    </w:pPr>
    <w:rPr>
      <w:bCs w:val="0"/>
      <w:iCs w:val="0"/>
      <w:sz w:val="24"/>
      <w:szCs w:val="24"/>
    </w:rPr>
  </w:style>
  <w:style w:type="paragraph" w:styleId="a4">
    <w:name w:val="Balloon Text"/>
    <w:basedOn w:val="a"/>
    <w:semiHidden/>
    <w:rsid w:val="006838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5BE"/>
    <w:rPr>
      <w:b/>
      <w:iCs/>
      <w:color w:val="000000"/>
      <w:spacing w:val="24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05478D"/>
    <w:rPr>
      <w:color w:val="106BBE"/>
    </w:rPr>
  </w:style>
  <w:style w:type="table" w:styleId="a6">
    <w:name w:val="Table Grid"/>
    <w:basedOn w:val="a1"/>
    <w:uiPriority w:val="59"/>
    <w:rsid w:val="009E2F2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6190"/>
    <w:pPr>
      <w:ind w:left="720"/>
      <w:contextualSpacing/>
      <w:jc w:val="both"/>
    </w:pPr>
    <w:rPr>
      <w:rFonts w:eastAsia="Calibri"/>
      <w:bCs w:val="0"/>
      <w:iCs w:val="0"/>
      <w:lang w:eastAsia="en-US"/>
    </w:rPr>
  </w:style>
  <w:style w:type="character" w:styleId="a8">
    <w:name w:val="Hyperlink"/>
    <w:basedOn w:val="a0"/>
    <w:rsid w:val="005F0186"/>
    <w:rPr>
      <w:color w:val="0000FF"/>
      <w:u w:val="single"/>
    </w:rPr>
  </w:style>
  <w:style w:type="paragraph" w:customStyle="1" w:styleId="ConsPlusNormal">
    <w:name w:val="ConsPlusNormal"/>
    <w:rsid w:val="00644A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4A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44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4A76"/>
    <w:rPr>
      <w:rFonts w:ascii="Courier New" w:hAnsi="Courier New" w:cs="Courier New"/>
    </w:rPr>
  </w:style>
  <w:style w:type="character" w:customStyle="1" w:styleId="blk">
    <w:name w:val="blk"/>
    <w:basedOn w:val="a0"/>
    <w:rsid w:val="00644A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3;&#1040;&#1042;\&#1064;&#1072;&#1073;&#1083;&#1086;&#1085;&#1099;\&#1056;&#1040;&#1057;&#1055;-&#1045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544A-71CE-439F-85AE-CB692FBD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РАСП-Е УО</Template>
  <TotalTime>1</TotalTime>
  <Pages>14</Pages>
  <Words>4090</Words>
  <Characters>23315</Characters>
  <Application>Microsoft Office Word</Application>
  <DocSecurity>0</DocSecurity>
  <Lines>194</Lines>
  <Paragraphs>54</Paragraphs>
  <ScaleCrop>false</ScaleCrop>
  <Company/>
  <LinksUpToDate>false</LinksUpToDate>
  <CharactersWithSpaces>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noskovaanse</dc:creator>
  <cp:lastModifiedBy>konovalovnidi</cp:lastModifiedBy>
  <cp:revision>2</cp:revision>
  <cp:lastPrinted>2018-09-13T04:53:00Z</cp:lastPrinted>
  <dcterms:created xsi:type="dcterms:W3CDTF">2018-09-13T05:29:00Z</dcterms:created>
  <dcterms:modified xsi:type="dcterms:W3CDTF">2018-09-13T05:29:00Z</dcterms:modified>
</cp:coreProperties>
</file>